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54"/>
        <w:gridCol w:w="552"/>
        <w:gridCol w:w="567"/>
        <w:gridCol w:w="1985"/>
        <w:gridCol w:w="640"/>
        <w:gridCol w:w="1911"/>
        <w:gridCol w:w="1850"/>
        <w:gridCol w:w="185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5"/>
            <w:shd w:val="clear" w:color="auto" w:fill="auto"/>
            <w:tcMar>
              <w:right w:w="72" w:type="dxa"/>
            </w:tcMar>
          </w:tcPr>
          <w:p w:rsidR="007243DD" w:rsidRPr="00F94E42" w:rsidRDefault="007243DD" w:rsidP="000857B6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 xml:space="preserve">Приложение </w:t>
            </w:r>
            <w:r w:rsidR="00916067" w:rsidRPr="00F94E42">
              <w:rPr>
                <w:rFonts w:ascii="Times New Roman" w:hAnsi="Times New Roman"/>
                <w:color w:val="000000"/>
                <w:sz w:val="30"/>
              </w:rPr>
              <w:t>6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>к Областному закону</w:t>
            </w:r>
          </w:p>
          <w:p w:rsidR="007243DD" w:rsidRDefault="00A82F1E" w:rsidP="000857B6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>«</w:t>
            </w:r>
            <w:r w:rsidR="007243DD">
              <w:rPr>
                <w:rFonts w:ascii="Times New Roman" w:hAnsi="Times New Roman"/>
                <w:color w:val="000000"/>
                <w:sz w:val="30"/>
              </w:rPr>
              <w:t>Об областном бюджете на 20</w:t>
            </w:r>
            <w:r w:rsidR="006A1A7C">
              <w:rPr>
                <w:rFonts w:ascii="Times New Roman" w:hAnsi="Times New Roman"/>
                <w:color w:val="000000"/>
                <w:sz w:val="30"/>
              </w:rPr>
              <w:t>2</w:t>
            </w:r>
            <w:r w:rsidR="006A1A7C" w:rsidRPr="006A1A7C">
              <w:rPr>
                <w:rFonts w:ascii="Times New Roman" w:hAnsi="Times New Roman"/>
                <w:color w:val="000000"/>
                <w:sz w:val="30"/>
              </w:rPr>
              <w:t>2</w:t>
            </w:r>
            <w:r w:rsidR="007243DD">
              <w:rPr>
                <w:rFonts w:ascii="Times New Roman" w:hAnsi="Times New Roman"/>
                <w:color w:val="000000"/>
                <w:sz w:val="30"/>
              </w:rPr>
              <w:t xml:space="preserve"> год</w:t>
            </w:r>
          </w:p>
          <w:p w:rsidR="007243DD" w:rsidRDefault="007243DD" w:rsidP="006A1A7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>и на плановый период 20</w:t>
            </w:r>
            <w:r w:rsidR="0096618D">
              <w:rPr>
                <w:rFonts w:ascii="Times New Roman" w:hAnsi="Times New Roman"/>
                <w:color w:val="000000"/>
                <w:sz w:val="30"/>
              </w:rPr>
              <w:t>2</w:t>
            </w:r>
            <w:r w:rsidR="006A1A7C" w:rsidRPr="006A1A7C">
              <w:rPr>
                <w:rFonts w:ascii="Times New Roman" w:hAnsi="Times New Roman"/>
                <w:color w:val="000000"/>
                <w:sz w:val="30"/>
              </w:rPr>
              <w:t>3</w:t>
            </w:r>
            <w:r>
              <w:rPr>
                <w:rFonts w:ascii="Times New Roman" w:hAnsi="Times New Roman"/>
                <w:color w:val="000000"/>
                <w:sz w:val="30"/>
              </w:rPr>
              <w:t xml:space="preserve"> и 202</w:t>
            </w:r>
            <w:r w:rsidR="006A1A7C" w:rsidRPr="006A1A7C">
              <w:rPr>
                <w:rFonts w:ascii="Times New Roman" w:hAnsi="Times New Roman"/>
                <w:color w:val="000000"/>
                <w:sz w:val="30"/>
              </w:rPr>
              <w:t>4</w:t>
            </w:r>
            <w:r>
              <w:rPr>
                <w:rFonts w:ascii="Times New Roman" w:hAnsi="Times New Roman"/>
                <w:color w:val="000000"/>
                <w:sz w:val="30"/>
              </w:rPr>
              <w:t xml:space="preserve"> годов</w:t>
            </w:r>
            <w:r w:rsidR="00A82F1E">
              <w:rPr>
                <w:rFonts w:ascii="Times New Roman" w:hAnsi="Times New Roman"/>
                <w:color w:val="000000"/>
                <w:sz w:val="30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0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8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(государственным программам Ростовской области и непрограммным направлениям деятельности), группам и подгруппам видов расходов классификации расходов бюджетов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6A1A7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A1A7C" w:rsidRPr="006A1A7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A1A7C" w:rsidRPr="006A1A7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A1A7C" w:rsidRPr="006A1A7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8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97572D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BE1D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C41C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  <w:proofErr w:type="spellStart"/>
            <w:r w:rsidR="00BE1D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BE1D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BE1D2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BE1D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BE1D2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10" w:type="dxa"/>
        <w:tblInd w:w="-176" w:type="dxa"/>
        <w:tblLayout w:type="fixed"/>
        <w:tblLook w:val="04A0"/>
      </w:tblPr>
      <w:tblGrid>
        <w:gridCol w:w="5954"/>
        <w:gridCol w:w="552"/>
        <w:gridCol w:w="15"/>
        <w:gridCol w:w="552"/>
        <w:gridCol w:w="15"/>
        <w:gridCol w:w="1970"/>
        <w:gridCol w:w="15"/>
        <w:gridCol w:w="625"/>
        <w:gridCol w:w="11"/>
        <w:gridCol w:w="1900"/>
        <w:gridCol w:w="15"/>
        <w:gridCol w:w="1820"/>
        <w:gridCol w:w="23"/>
        <w:gridCol w:w="1843"/>
      </w:tblGrid>
      <w:tr w:rsidR="000857B6" w:rsidRPr="00BA28E5" w:rsidTr="0096618D">
        <w:trPr>
          <w:trHeight w:val="345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7 243 022,1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9 906 862,7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14 039 558,7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21 635,7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21 624,9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21 879,3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«Губернатор Ростовской области» в рамках непрограммного направления деятельности «Обеспечение функционирования Губернатора Ростовской области, заместителей (в том числе первых) Губернатора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88 1 00 00110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6 118,7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6 363,5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6 617,9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по непрограммному направлению расходов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«Губернатор Ростовской области» в рамках непрограммного направления деятельности «Обеспечение функционирования Губернатора Ростовской области, заместителей (в том числе первых) Губернатора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88 1 00 00190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2 661,1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2 661,1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2 661,1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непрограммному направлению расходов «Губернатор Ростовской области» в рамках непрограммного направления деятельности «Обеспечение функционирования Губернатора Ростовской области, заместителей (в том числе первых) Губернатора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88 1 00 00190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12 855,9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12 600,3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12 600,3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317 786,0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325 165,9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285 629,6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депутатов Государственной Думы и их помощников в избирательных округах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89 1 00 51410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28 338,7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28 338,7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депутатов Государственной Думы и их помощников в избирательных округах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89 1 00 51410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16 214,3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16 214,3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сенаторов Российской Федерации и их помощников в субъектах Российской Федерации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89 1 00 51420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4 281,1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4 281,1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сенаторов Российской Федерации и их помощников в субъектах Российской Федерации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89 1 00 51420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1 368,0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1 368,0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по непрограммному направлению расходов «Председатель Законодательного Собрания Ростовской области» в рамках непрограммного направления деятельности «Обеспечение деятельности Законодательного Собрания Ростовской области» (Расходы на выплаты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5 898,7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6 134,8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6 380,0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по непрограммному направлению расходов «Депутаты Законодательного Собрания Ростовской области» в рамках непрограммного направления деятельности «Обеспечение деятельности Законодательного Собрания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47 074,3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48 957,2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50 914,8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Законодательного Собрания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90 3 00 00110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196 709,4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204 278,4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212 403,9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Законодательного Собрания Ростовской области (за исключением расходов на выплаты по оплате труда)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90 3 00 00190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3 877,9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3 877,9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3 877,9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обеспечения деятельности Законодательного Собрания Ростовской области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90 3 00 00190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13 779,4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11 471,3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11 808,8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в рамках обеспечения деятельности Законодательного Собрания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90 3 00 21010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244,2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588 127,7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608 256,6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630 806,0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«Заместители (в том числе первые) Губернатора Ростовской области» в рамках непрограммного направления деятельности «Обеспечение функционирования Губернатора Ростовской области, заместителей (в том числе первых) Губернатора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88 2 00 00110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36 197,1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37 645,0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39 150,1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работников государственных органов Ростовской области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432 496,2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449 798,1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467 783,0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11 962,5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11 962,5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11 962,5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20 507,9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18 918,1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18 875,8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89 1 00 21010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717,2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717,2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717,2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по непрограммному направлению расходов «Представительство Правительства Ростовской области при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Правительстве Российской Федерации» в рамках непрограммного направления деятельности «Обеспечение деятельности Правительства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14 385,3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14 960,7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15 558,9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непрограммному направлению расходов «Представительство Правительства Ростовской области при Правительстве Российской Федерации» в рамках непрограммного направления деятельности «Обеспечение деятельности Правительства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89 2 00 00190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492,0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492,0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492,0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непрограммному направлению расходов «Представительство Правительства Ростовской области при Правительстве Российской Федерации» в рамках непрограммного направления деятельности «Обеспечение деятельности Правительства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89 2 00 00190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9 153,6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9 194,2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9 236,1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по Представительству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Правительства Ростовской области при Правительстве Российской Федерации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89 2 00 21010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167,2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созданию и обеспечению деятельности административных комиссий по иным непрограммным мероприятиям в рамках обеспечения деятельности Правительства Ростовской области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89 9 00 72360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30 357,1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31 499,7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32 696,0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обеспечения деятельности Правительства Ростовской области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89 9 00 72370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31 589,8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32 800,1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34 065,4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определению в соответствии с частью 1 статьи </w:t>
            </w:r>
            <w:r w:rsidR="00F14E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="00F14EA1" w:rsidRPr="00C41C32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="00F14EA1" w:rsidRPr="00F14EA1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 xml:space="preserve"> </w:t>
            </w:r>
            <w:r w:rsidR="00AC46D4" w:rsidRPr="00AC46D4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 xml:space="preserve">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деятельности Правительства Ростовской области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89 9 00 72390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101,8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Судебная система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700 059,3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575 049,3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557 793,4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11 186,3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11 186,3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11 186,3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41 093,4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36 650,7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37 209,1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849,1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849,1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849,1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на участках мировых судей формирования и функционирования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 в рамках подпрограммы «Информационная инфраструктура»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D2 55890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144 463,9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27 920,7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иным непрограммным мероприятиям в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обеспечения деятельности Правительства Ростовской области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89 9 00 51200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12 852,1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95 1 00 00110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14 086,0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14 649,5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15 235,2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департамента по обеспечению деятельности мировых судей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95 1 00 00190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1 686,6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1 710,7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1 730,4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обеспечения деятельности департамента по обеспечению деятельности мировых судей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95 1 00 21010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44,7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по аппарату мировых судей в рамках обеспечения деятельности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95 2 00 00110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216 028,7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224 670,4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233 654,6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144 777,9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146 164,7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147 606,5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112 895,6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110 207,5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110 182,5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415 852,7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411 835,6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424 387,7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14 490,7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14 490,7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14 490,7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199 851,4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207 340,2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215 787,2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21 2 00 00190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3 475,2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3 549,3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3 552,8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«Нормативно-методическое, информационное обеспечение и организация бюджетного процесса»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21 2 00 00190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1 512,9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1 512,9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1 512,9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21 2 00 21010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454,5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454,5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454,5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Сопровождение, модернизация и развитие информационной системы «Единая автоматизированная система управления общественными финансами в Ростовской области»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21 2 00 22840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84 668,5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70 988,5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70 988,5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21 2 00 99990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2 145,7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444,4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462,1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«Председатель Контрольно-счетной палаты Ростовской области и его заместитель» в рамках непрограммного направления деятельности «Обеспечение функционирования Контрольно-счетной палаты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7 323,6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7 568,9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7 871,5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по непрограммному направлению расходов «Аудиторы Контрольно-счетной палаты Ростовской области» в рамках непрограммного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направления деятельности «Обеспечение функционирования Контрольно-счетной палаты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12 344,2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12 839,1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13 352,5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обеспечения деятельности аппарата Контрольно-счетной палаты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92 3 00 00110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78 666,7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81 727,8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84 995,7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Контрольно-счетной палаты Ростовской области (за исключением расходов на выплаты по оплате труда)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92 3 00 00190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7 008,3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7 008,3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7 008,3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Контрольно-счетной палаты Ростовской области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92 3 00 00190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3 791,9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3 791,9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3 791,9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в рамках обеспечения деятельности аппарата Контрольно-счетной палаты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92 3 00 21010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119,1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250 871,0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643 866,7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266 340,2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непрограммному направлению расходов «Члены Избирательной комиссии Ростовской области» в рамках непрограммного направления деятельности «Обеспечение функционирования Избирательной комиссии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91 1 00 00110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7 131,3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7 491,5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7 866,1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непрограммному направлению расходов «Члены Избирательной комиссии Ростовской области» в рамках непрограммного направления деятельности «Обеспечение функционирования Избирательной комиссии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91 1 00 00190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1 696,0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1 696,0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1 696,0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в Законодательное Собрание Ростовской области в рамках обеспечения деятельности аппарата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Избирательной комиссии Ростовской области (Специальные расходы)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91 4 00 96060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385 894,6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обеспечения деятельности аппарата Избирательной комиссии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91 9 00 00110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173 544,4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181 185,1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189 158,6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Избирательной комиссии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91 9 00 00190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311,5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311,5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91 9 00 00190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6 576,7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5 676,9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5 696,9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автоматизированная информационная система «Выборы» в рамках обеспечения деятельности аппарата 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91 9 00 20700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6 158,1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6 158,1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6 158,1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гражданских служащих Ростовской области в рамках обеспечения деятельности аппарата 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91 9 00 21010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527,3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мер по повышению правовой культуры избирателей (участников референдума) и обеспечению организаторов выборов и референдумов в Ростовской области в рамках обеспечения деятельности Избирательной комиссии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91 9 00 22890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54 925,7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54 925,7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54 925,7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Международные отношения и международное сотрудничество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1 843,2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1 843,2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1 843,2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Развитие международного сотрудничества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4 T6 22210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1 843,2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1 843,2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1 843,2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1 500 000,0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Резервный фонд Правительства Ростовской области на финансовое обеспечение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непредвиденных расходов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99 1 00 90100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1 500 000,0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3 446 846,5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7 319 220,5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11 850 879,3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01 8 00 99990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5 587,4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290,7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290,7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«Управление развитием отрасли» государственной программы Ростовской области «Развитие здравоохранения»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01 8 00 99990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91,2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02 3 00 99990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223,7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 Ростовской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«Развитие образования» и прочие мероприятия» государственной программы Ростовской области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02 3 00 99990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02 3 00 99990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954,3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954,3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954,3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Ежегодная компенсация на лечение отдельным категориям граждан, замещавших государственные должности Ростовской области или должности государственной гражданской службы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04 1 00 11240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475,6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485,2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485,2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Ежегодная компенсация на лечение отдельным категориям граждан, замещавших государственные должности Ростовской области или должности государственной гражданской службы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04 1 00 11240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49 027,8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50 018,2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50 018,2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2 268,2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444,4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462,1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«Социальная поддержка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отдельных категорий граждан» государственной программы Ростовской области «Социальная поддержка граждан»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968,4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968,4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968,4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«Стимулирование развития рынка жилья»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29 548,4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30 011,0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31 069,6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06 4 00 00110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81 064,8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84 013,6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87 372,8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06 4 00 00190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1 168,5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1 168,5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1 168,5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06 4 00 00190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767,4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767,4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767,4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«Территориальное планирование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доступным и комфортным жильем населения 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06 4 00 21010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118,4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06 4 00 99990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1 180,7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134,3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07 3 00 99990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1 210,4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184,9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07 3 00 99990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751,7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751,7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751,7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200,3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2 870,2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2 870,2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2 870,2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сохранению здоровья трудоспособного населения Ростовской области в рамках подпрограммы «Улучшение условий и охраны труда в Ростовской области»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08 3 00 21520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117,4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сохранению здоровья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трудоспособного населения Ростовской области в рамках подпрограммы «Улучшение условий и охраны труда в Ростовской области» государственной программы Ростовской области «Содействие занятости населения»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08 3 00 21520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среди всех социальных слоев населения социологических исследований в целях оценки уровня коррупции в Ростовской области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09 1 00 21530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Издание и распространение печатной продукции по вопросам противодействия коррупции в Ростовской области, в том числе учебных пособий и материалов,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09 1 00 21560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добровольной сдачи гражданами незаконно хранящихся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огнестрельного оружия, боеприпасов, взрывчатых веществ и взрывчатых устройств за вознаграждение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09 2 00 23120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проведению экспертных работ по выявлению признаков экстремизма и пропаганды террористической идеологии в информационных материалах, в том числе доследственной проверки, предшествующей принятию решения о возбуждении уголовного дела,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09 2 00 23230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1 168,6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111,9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176,9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11 3 00 99990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108,4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12 6 00 99990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13 114,0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727,0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727,0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природопользование»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12 6 00 99990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606,1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605,1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592,6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13 4 00 99990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111,8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13 4 00 99990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333,2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Уплата годового членского взноса в Ассоциацию экономического взаимодействия субъектов Российской Федерации Южного федерального округа «Юг»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14 4 00 90320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9 435,0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9 435,0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9 435,0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14 6 00 00110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199 505,6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207 266,3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215 538,9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14 6 00 00190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3 007,0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3 007,0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3 007,0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14 6 00 00190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6 492,6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1 905,0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1 903,8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14 6 00 00590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12 361,6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12 854,9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13 366,8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14 6 00 00590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14 129,3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14 129,3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14 129,3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14 6 00 00590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14 6 00 21010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324,5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14 6 00 99990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372,5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383,7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14 6 00 99990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443,5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443,5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443,5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1 531,1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1 534,0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1 534,0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20 624,8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20 641,8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20 641,8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«Развитие цифровых технологий» государственной программы Ростовской области «Информационное общество»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муниципальных услуг» государственной программы Ростовской области «Информационное общество»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13 519,2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14 051,4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14 604,5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2 373,3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2 373,3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2 373,3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408,1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403,7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деятельности сети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многофункциональных центров предоставления государственных и муниципальных услуг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15 2 00 22370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10 590,0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10 590,0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10 590,0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15 2 00 73600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4 555,1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4 712,9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4 878,2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организацию предоставления областных услуг на базе многофункциональных центров предоставления государственных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муниципальных услуг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15 2 00 74020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9 288,9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9 660,9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10 046,6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233,7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531 445,8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531 445,8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531 445,8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«Повышение безопасности дорожного движения на территории Ростовской области» государственной программы Ростовской области «Развитие транспортной системы» (Расходы на выплаты персоналу казенных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11 048,6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11 481,6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11 931,9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«Повышение безопасности дорожного движения на территории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90 033,3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90 033,3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90 033,3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17 8 00 99990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3 504,9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574,3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585,0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17 8 00 99990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4 427,3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4 427,3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4 427,3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17 8 00 99990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17 8 00 99990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224,4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замене ламп накаливания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светодиодов)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18 1 00 22610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812,3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18 2 00 99990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879,8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114,1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промышленности и энергетики»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18 2 00 99990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Разработка, внедрение и обслуживание единой электронной информационной базы данных (портала), позволяющей проводить оценку эффективности деятельности органов местного самоуправления городских округов и муниципальных районов, а также осуществлять мониторинг информации по вопросам эффективности деятельности муниципалитетов, в рамках подпрограммы «Развитие муниципального управления и муниципальной службы в Ростовской области, профессиональное развитие лиц, занятых в системе местного самоуправления»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19 1 00 22660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3 737,1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3 884,0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4 036,7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и проведение мероприятий Общественной палаты 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19 3 00 22700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527,8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и проведение мероприятий Общественной палаты 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19 3 00 22700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2 471,4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2 471,4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2 471,4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социально ориентированным некоммерческим организациям в рамках подпрограммы «Содействие развитию институтов и инициатив гражданского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общества в Ростовской области» государственной программы Ростовской области «Региональная политика»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19 3 00 67950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обеспечение деятельности автономной некоммерческой организации «Агентство развития гражданских инициатив Ростовской области»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19 3 00 69270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56 975,0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56 054,0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56 054,0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Научно-исследовательские работы по проведению социологических исследований по изучению общественно-политической ситуации в Ростовской области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(Иные закупки товаров, работ и услуг для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19 4 00 22720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8 010,0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8 010,0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8 010,0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официального размещения (опубликования) нормативных правовых актов Ростовской области и иной правовой информации на официальном портале правовой информации Ростовской области (pravo.donland.ru) в информационно-телекоммуникационной сети «Интернет»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19 4 00 23290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4 133,8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4 133,8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4 133,8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Мероприятия, направленные на укрепление единства Российской нации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19 6 00 23350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1 488,1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1 488,1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1 488,1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Мероприятия, направленные на этнокультурное развитие народов Ростовской области в рамках подпрограммы «Укрепление единства Российской нации и гармонизация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19 6 00 23360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751,1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751,1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751,1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научному и методическому обеспечению реализации государственной национальной политики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19 6 00 23370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720,0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720,0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720,0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размещению и распространению материалов, в том числе носящих аудиовизуальный характер, о деятельности органов государственной власти Ростовской области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19 6 00 98713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1 171,2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1 171,2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1 171,2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информационному сопровождению деятельности органов государственной власти Ростовской области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19 6 00 98716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525,6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66 891,4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69 551,1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72 321,0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(Иные закупки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3 852,4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3 852,4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3 852,4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бюджетам муниципальных районов и городских округов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20 1 00 71040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321 715,2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321 715,2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321 715,2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20 4 00 00110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20 406,7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21 188,0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21 988,5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20 4 00 00190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165,7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20 4 00 00190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171,1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20 4 00 21010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60,3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55,3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«Управление реализацией государственной программы Ростовской области «Поддержка казачьих обществ Ростовской области» государственной программы Ростовской области «Поддержка казачьих обществ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20 4 00 99990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542,0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21 2 00 99990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21 2 00 99990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Адвокатской палате Ростовской области на возмещение затрат, связанных с оказанием гражданам бесплатной квалифицированной юридической помощи, в рамках обеспечения деятельности Правительства Ростовской области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89 1 00 67960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11 181,6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1 090,4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1 090,4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44 043,2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36 137,2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34 737,2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обеспечения деятельности Правительства Ростовской области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6 431,6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14 018,1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7 006,1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7 006,1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по Представительству Правительства Ростовской области при Правительстве Российской Федерации в рамках обеспечения деятельности Правительства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89 2 00 99990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по Представительству Правительства Ростовской области при Правительстве Российской Федерации в рамках обеспечения деятельности Правительства Ростовской области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89 2 00 99990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4 068,4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4 068,4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4 068,4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по государственному казенному учреждению «Служба эксплуатации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административных зданий Правительства Ростовской области» в рамках обеспечения деятельности Правительства Ростовской области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80 171,4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81 806,6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83 540,9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по государственному казенному учреждению «Служба эксплуатации административных зданий Правительства Ростовской области»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95 268,9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88 265,5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90 246,8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государственному казенному учреждению «Служба эксплуатации административных зданий Правительства Ростовской области» в рамках обеспечения деятельности Правительства Ростовской области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21 272,0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21 132,9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21 000,7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капитальному ремонту административных зданий по государственному казенному учреждению «Служба эксплуатации административных зданий Правительства Ростовской области» в рамках обеспечения деятельности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89 3 00 22870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79 223,9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возмещение расходов, связанных с обеспечением депутатской деятельности в рамках обеспечения деятельности Законодательного Собрания Ростовской области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90 3 00 71050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170,9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170,9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170,9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государственной власти Ростовской области в средствах массовой информации, печатных изданиях, в информационно-телекоммуникационной сети «Интернет» в рамках обеспечения функционирования Законодательного Собрания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90 3 00 98712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16 984,5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16 984,5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16 984,5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трансляции в теле- или радиоэфире (в том числе в рамках новостной программы или отдельной передачи) информации о деятельности органов государственной власти Ростовской области в рамках обеспечения функционирования Законодательного Собрания Ростовской области (Иные закупки товаров, работ и услуг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90 3 00 98715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27 842,9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27 842,9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27 842,9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обеспечения деятельности Законодательного Собрания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90 3 00 99990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24 905,1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24 170,7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25 121,5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Законодательного Собрания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90 3 00 99990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3 408,1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3 345,6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3 008,1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Законодательного Собрания Ростовской области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90 3 00 99990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14 998,3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14 998,3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14 998,3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и проведение выборов в органы местного самоуправления в рамках обеспечения деятельности Избирательной комиссии Ростовской области (Специальные расходы)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91 9 00 90350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1 000,8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1 330,6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1 330,6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Избирательной комиссии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91 9 00 99990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4 916,0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400,6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обеспечения деятельности Избирательной комиссии Ростовской области (Иные закупки товаров, работ и услуг для обеспечения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91 9 00 99990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602,3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480,3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Взносы в международные организации в рамках обеспечения деятельности аппарата Контрольно-счетной палаты Ростовской области (Предоставление платежей, взносов, безвозмездных перечислений субъектам международного права)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92 3 00 90360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167,4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аппарата Контрольно-счетной палаты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92 3 00 99990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6 396,7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167,7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167,7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аппарата Ведомства по управлению государственной гражданской службой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93 1 00 00110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12 281,0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12 772,2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13 282,9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Ведомства по управлению государственной гражданской службой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93 1 00 00190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обеспечения деятельности аппарата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Ведомства по управлению государственной гражданской службой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93 1 00 00190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1 001,6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1 000,4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999,2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обеспечения деятельности аппарата Ведомства по управлению государственной гражданской службой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93 1 00 21010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проведение аттестации, квалификационных экзаменов и конкурсов на замещение вакантных должностей государственных гражданских служащих Ростовской области в рамках обеспечения деятельности аппарата Ведомства по управлению государственной гражданской службой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93 1 00 90370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101,7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обеспечения деятельности аппарата Ведомства по управлению государственной гражданской службой Ростовской области в рамках обеспечения деятельности аппарата Ведомства по управлению государственной гражданской службой Ростовской области (Расходы на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93 1 00 99990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513,7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29,7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обеспечения деятельности Аппарата Уполномоченного по правам человека 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94 1 00 00110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21 905,9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22 765,2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23 658,5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Уполномоченного по правам человека 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94 1 00 00190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215,4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обеспечения деятельности Аппарата Уполномоченного по правам человека 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94 1 00 00190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3 580,5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3 587,5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3 600,9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в рамках обеспечения деятельности Аппарата Уполномоченного по правам человека в Ростовской области (Иные закупки товаров, работ и услуг для обеспечения государственных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94 1 00 21010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обеспечения деятельности Аппарата Уполномоченного по правам человека 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94 1 00 99990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Аппарата Уполномоченного по правам человека в Ростовской области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94 1 00 99990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департамента по обеспечению деятельности мировых судей Ростовской области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95 1 00 99990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154,0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91 220,5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94 450,0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98 226,6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по иным непрограммным мероприятиям в рамках непрограммного направления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658,0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680,7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680,7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1 059,0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1 032,9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1 033,7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85 763,9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89 159,9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92 694,9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16 156,2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16 650,8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16 650,7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65 781,8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67 930,0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69 983,4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1 757,3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2 037,0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2 036,3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149,8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149,8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разработку проектной документации на строительство, реконструкцию и капитальный ремонт объектов по иным непрограммным мероприятиям в рамках непрограммного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99 9 00 22310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5 529,6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Оценка государственного имущества, признание прав и регулирование отношений по государственной собственности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99 9 00 22960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337,9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обучения представителей Ростовской области в органах управления и ревизионных комиссиях хозяйственных обществ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99 9 00 22970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приватизации и проведение предпродажной подготовки объектов приватизации по иным непрограммным мероприятиям в рамках непрограммного направления деятельности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99 9 00 23160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мероприятия по обеспечению содержания имущества, составляющего государственную казну Ростовской области,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99 9 00 24160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государственную регистрацию актов гражданского состояния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99 9 00 59310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167 364,2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176 872,5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№ 143-ФЗ «Об актах гражданского состояния» на государственную регистрацию актов гражданского состояния по иным непрограммным мероприятиям в рамках непрограммного направления деятельности «Реализация функций иных государственных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99 9 00 59320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17 246,5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17 248,8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№ 143-ФЗ «Об актах гражданского состояния» на государственную регистрацию актов гражданского состояния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99 9 00 59320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6 588,5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6 610,5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№ 143-ФЗ «Об актах гражданского состояния» на государственную регистрацию актов гражданского состояния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99 9 00 59320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99 9 00 72350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10 733,9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10 733,9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10 733,9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(Специальные расходы)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99 9 00 90110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4 500 000,0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9 200 000,0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 по искам к Ростовской области о возмещении вреда, причиненного незаконными действиями (бездействием) государственных органов Ростовской области либо их должностных лиц,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(Исполнение судебных актов)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99 9 00 90120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12 235,8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12 235,8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12 235,8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проведение мероприятий по поздравлению супружеских пар по иным непрограммным мероприятиям в рамках непрограммного направления деятельности «Реализация функций иных государственных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99 9 00 90380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607,8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607,8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607,8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Мероприятие «Учреждение звания «Лучший инженер Дона»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99 9 00 90390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F94E4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Расходы, зарезервированные на реализацию </w:t>
            </w:r>
            <w:r w:rsidR="00F94E42">
              <w:rPr>
                <w:rFonts w:ascii="Times New Roman" w:hAnsi="Times New Roman"/>
                <w:color w:val="000000"/>
                <w:sz w:val="28"/>
                <w:szCs w:val="28"/>
              </w:rPr>
              <w:t>инициативных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94E42">
              <w:rPr>
                <w:rFonts w:ascii="Times New Roman" w:hAnsi="Times New Roman"/>
                <w:color w:val="000000"/>
                <w:sz w:val="28"/>
                <w:szCs w:val="28"/>
              </w:rPr>
              <w:t>проектов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99 9 00 90580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300 000,0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Расходы, зарезервированные на финансовое обеспечение мероприятий в рамках губернаторского проекта «Народный совет»,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99 9 00 90650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500 000,0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5 440,3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918,4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926,1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6 428,6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6 447,9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135,9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1 680,1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1 680,1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1 680,1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97 547,9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100 823,5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14 163,6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83 834,0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86 942,7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«Обеспечение деятельности Правительства Ростовской области»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89 9 00 51180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83 834,0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86 942,7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подготовка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13 713,9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13 880,8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14 163,6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11 963,4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12 220,7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12 488,3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1 562,5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1 475,3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1 493,7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80,4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101,2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1 139 061,4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1 051 648,8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1 082 720,8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Гражданская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14 807,6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15 318,6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15 849,6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11 583,7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12 044,6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12 523,9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3 215,0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3 265,3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3 317,2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1 122 783,8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1 034 670,2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1 066 589,0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335 631,4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359 802,5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374 185,5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51 585,7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49 045,4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49 521,5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1 598,1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1 622,3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1 621,4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обеспечению пожарной безопасности в рамках подпрограммы «Пожарная безопасность» государственной программы Ростовской области «Защита населения и территории от чрезвычайных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10 1 00 21670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116 788,4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3 504,2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3 504,2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обеспечению договоров на оказание услуг по тушению пожаров в населенных пунктах муниципальных районов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10 1 00 24070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2 308,0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2 308,0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2 308,0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50 279,2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52 268,4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54 511,4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415,1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2 766,0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2 840,0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2 918,8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155 471,7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161 688,2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168 153,2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24 593,1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24 822,2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25 078,2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1 163,4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1 157,6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1 152,7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10 2 00 21010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защите населения от чрезвычайных ситуаций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10 2 00 21680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9 158,5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2 354,2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2 354,2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модернизации и поддержанию в готовности региональной системы оповещения населения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10 2 00 21690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34 267,0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34 267,0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34 267,0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безопасности на воде»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98 462,9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102 385,6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106 465,1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безопасности на воде»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20 771,4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20 945,1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21 048,7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«Обеспечение безопасности на воде»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1 557,7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1 529,2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1 500,7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10 4 00 00590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41 564,6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43 225,6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44 952,8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10 4 00 00590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8 828,8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9 044,0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9 259,2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10 4 00 00590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обеспечению функционирования и поддержания в постоянной готовности системы обеспечения вызовов экстренных оперативных служб по единому номеру «112»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10 4 00 23600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35 488,9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35 488,9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35 488,9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обеспечению функционирования и поддержания в постоянной готовности камер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видеонаблюдения и оборудования аппаратно-программного комплекса «Безопасный город» на территории Ростовской области в рамках подпрограммы «Создание аппаратно-программного комплекса «Безопасный город» на территории Ростовской области»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10 5 00 23850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102 938,0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102 938,0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102 938,0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1 911,0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1 911,0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1 911,0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войсковому казачьему обществу «</w:t>
            </w:r>
            <w:proofErr w:type="spellStart"/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Всевеликое</w:t>
            </w:r>
            <w:proofErr w:type="spellEnd"/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войско Донское» на оказание содействия в тушении пожаров на территории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(Субсидии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20 1 00 69280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24 586,9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20 984,1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22 911,5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Миграционная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1 470,0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1 660,0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282,2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рубежом, в рамках подпрограммы «Оказание содействия добровольному переселению в Ростовскую область соотечественников, проживающих за рубежом» государственной программы Ростовской области «Региональная политика»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5 00 R0860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1 470,0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1 660,0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282,2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31 553 042,8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29 913 191,4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22 734 781,8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957 185,2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980 884,1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1 007 001,9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73 702,7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76 599,8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79 611,6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332,0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4 204,9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4 300,6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4 381,4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606 485,0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628 918,8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652 275,4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68 522,2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70 749,4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69 804,8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3 494,2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3 494,2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3 494,2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08 1 00 21010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162,2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информированию о положении на рынке труда в субъекте Российской Федерации в рамках подпрограммы «Активная политика занятости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08 1 00 21420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1 128,4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1 128,4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1 128,4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организации ярмарок вакансий и учебных рабочих мест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08 1 00 21430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1 125,0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1 125,0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1 125,0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организации проведения оплачиваемых общественных работ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08 1 00 21440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5 355,0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5 355,0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5 355,0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организации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 в возрасте от 18 до 25 лет,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квалификации,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08 1 00 21450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12 934,6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12 934,6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12 934,6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Проведение мероприятий по содействию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профессиональный доход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08 1 00 21470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3 023,0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3 023,0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3 023,0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08 1 00 21480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78,0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 в рамках подпрограммы «Активная политика занятости населения и социальная поддержка безработных граждан» государственной программы Ростовской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08 1 00 21490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организации профессионального обучения и дополнительного профессионального образования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08 1 00 21500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25 917,9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18 315,3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18 315,3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организации профессионального обучения и дополнительного профессионального образования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08 1 00 21500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4 137,0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3 251,9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3 251,9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организации опережающего профессионального обучения и дополнительного профессионального образования работников организаций, находящихся под риском увольнения, в рамках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08 1 00 23610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227,8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Повышение эффективности службы занятости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1 P2 52910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4 344,5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4 344,5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4 344,5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60 768,1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63 107,1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65 630,4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18 2 00 00190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1 160,0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1 160,0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1 160,0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18 2 00 00190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277,0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18 2 00 21010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69 761,4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72 551,9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75 452,9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624,2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1 261,0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1 261,0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1 261,0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129,6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государственному регулированию тарифов на перевозку пассажиров и багажа по иным непрограммным мероприятиям в рамках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99 9 00 72380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2 152,3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2 237,8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2 326,7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Топливно – энергетический комплекс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255 832,6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234 627,8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развитию рынка газомоторного топлива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00 R2610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39 832,6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54 627,8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развитию рынка газомоторного топлива в рамках подпрограммы «Развитие газотранспортной системы» государственной программы Ростовской области «Энергоэффективность и развитие промышленности и энергетики».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4 00 R2610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216 000,0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1 485,0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1 485,0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1 485,0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Выполнение мероприятий по созданию условий для повышения эффективности использования недр, сопровождению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наполнению электронных версий территориального кадастра и баланса полезных ископаемых Ростовской области и автоматизированной системы лицензирования недропользования в рамках подпрограммы «Развитие и использование минерально-сырьевой базы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12 2 00 21880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1 485,0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1 485,0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1 485,0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4 686 473,6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4 336 034,6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2 371 165,0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3 666,2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3 666,2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3 666,2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17 8 00 00110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194 578,8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202 289,6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210 305,7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17 8 00 00190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2 204,0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2 204,0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2 204,0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17 8 00 00190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11 486,7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11 510,5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11 505,8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(оказания услуг) государственных учреждений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17 8 00 00590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401 375,0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419 004,1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432 558,5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17 8 00 21010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312,4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проведению сельскохозяйственного форума «Донской фермер»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17 8 00 22520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на создание системы государственного информационного обеспечения (СГИО)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17 8 00 22540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1 613,1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1 613,1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1 613,1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проведению Дня работника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хозяйства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17 8 00 22930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1 181,4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1 181,4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1 181,4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разработке и изданию информационно-справочных материалов об итогах развития и инвестиционном потенциале агропромышленного комплекса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17 8 00 22940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373,5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373,5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373,5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проведению Конференции сельских кооперативов Ростовской области в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17 8 00 23460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выполнение работ по наполнению данными федеральной государственной информационной системы о землях сельскохозяйственного назначения и землях, используемых или предоставленных для ведения сельского хозяйства в составе земель иных категорий (ФГИС «ЕФИС ЗСН»),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17 8 00 23780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Укрепление материально-технической базы государственной ветеринарной службы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17 8 00 23950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80 486,1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79 875,7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44 525,3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выполнение работ по развитию и обеспечению функционирования геоинформационной системы мониторинга земель сельскохозяйственного назначения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17 8 00 24010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2 030,0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2 030,0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2 030,0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17 8 00 72330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70 331,4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72 989,5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75 755,5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проведение мероприятий по межеванию земельных участков, занятых мелиоративными защитными лесными насаждениями в рамках подпрограммы «Эффективное вовлечение в оборот земель сельскохозяйственного назначения и развитие мелиоративного комплекса Ростовской области» государственной программы Ростовской области «Развитие сельского хозяйства и регулирование рынков сельскохозяйственной продукции, сырья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Б 00 24220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79 670,9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(кроме граждан, ведущих личное подсобное хозяйство) на возмещение части затрат на оплату услуг по подаче воды для орошения и (или) затрат на оплату электроэнергии, потребляемой внутрихозяйственными насосными станциями при подаче воды, для орошения сельскохозяйственных культур в рамках подпрограммы «Эффективное вовлечение в оборот земель сельскохозяйственного назначения и развитие мелиоративного комплекса Ростовской области»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Б 00 67440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45 000,0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43 600,0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43 600,0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товаропроизводителям (кроме граждан, ведущих личное подсобное хозяйство) на возмещение части затрат на текущий ремонт и планировку оросительных систем, расчистку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коллекторно-дренажной сети, приобретение и доставку фосфогипса, приобретение гербицидов, ленты капельного орошения, необходимого оборудования и специализированной техники для удаления сорной растительности на мелиоративных каналах, в рамках подпрограммы «Эффективное вовлечение в оборот земель сельскохозяйственного назначения и развитие мелиоративного комплекса Ростовской области»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Б 00 67470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27 000,0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Реализация мероприятий в области мелиорации земель сельскохозяйственного назначения в рамках подпрограммы «Эффективное вовлечение в оборот земель сельскохозяйственного назначения и развитие мелиоративного комплекса Ростовской области»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Б 00 R5680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56 084,4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48 244,6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8 201,6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в области мелиорации земель сельскохозяйственного назначения в рамках подпрограммы «Эффективное вовлечение в оборот земель сельскохозяйственного назначения и развитие мелиоративного комплекса Ростовской области»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Б T2 55680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63 158,2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247 612,3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4 952,3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противоэпизоотических мероприятий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22500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5 296,5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5 296,5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5 296,5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оздоровлению крупного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рогатого скота от лейкоза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22510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1 764,6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1 764,6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1 764,6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предотвращению заноса, распространения и ликвидации африканской чумы свиней на территории Ростовской области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23750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12 152,7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1 185,4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8 395,9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товаропроизводителям (кроме граждан, ведущих личное подсобное хозяйство) на возмещение части затрат на приобретение оборудования, машин и механизмов для молочного скотоводства в рамках подпрограммы «Развитие отраслей агропромышленного комплекса»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67610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36 000,0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организациям потребительской кооперации (их союзам) и сельскохозяйственным потребительским кооперативам на возмещение части затрат на организацию электро-, газо-, водоснабжения и водоотведения объектов по заготовке, переработке, хранению и реализации сельскохозяйственной и пищевой продукции, уплату авансовых и текущих лизинговых платежей при приобретении в лизинг основных средств в части технологического, торгового и холодильного оборудования, транспортных средств, необходимых для закупки, переработки, хранения и сбыта сельскохозяйственной и пищевой продукции, оборудования для обработки и внесения навоза, переработки биологических отходов животного происхождения, отходов растениеводства, животноводства, переработки сельскохозяйственного сырья в целях производства корма для животных в рамках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67730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14 540,0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14 540,0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14 540,0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 и индивидуальным предпринимателям, осуществляющим рыбоводство и воспроизводство водных биологических ресурсов, на возмещение части затрат на производство рыбопосадочного материала для зарыбления внутренних вод, расположенных в границах Ростовской области,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67900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19 160,0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19 160,0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19 160,0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0506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и индивидуальным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предпринимателям, осуществляющим </w:t>
            </w:r>
            <w:proofErr w:type="spellStart"/>
            <w:r w:rsidR="00050626"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аквакультуру</w:t>
            </w:r>
            <w:proofErr w:type="spellEnd"/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 w:rsidR="00050626"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рыбоводство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), на возмещение части затрат на производство и реализацию продукции </w:t>
            </w:r>
            <w:proofErr w:type="spellStart"/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аквакультуры</w:t>
            </w:r>
            <w:proofErr w:type="spellEnd"/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67940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26 425,8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26 425,8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26 425,8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организациям агропромышленного комплекса независимо от их организационно-правовой формы, индивидуальным предпринимателям и организациям потребительской кооперации, осуществляющим деятельность в отраслях пищевой и перерабатывающей промышленности (мясной, молочной, хлебопекарной, мукомольной, крупяной и плодоовощной консервной), на возмещение части затрат на приобретение технологического и холодильного оборудования, спецавтотранспорта, проведение мероприятий по продвижению продукции и внедрению стандартов качества в рамках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68560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157 100,0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36 000,0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(кроме граждан, ведущих личное подсобное хозяйство, и сельскохозяйственных потребительских кооперативов) на возмещение части затрат на приобретение сельскохозяйственной техники (кроме сельскохозяйственной техники импортного производства),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68580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484 147,2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226 501,2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226 501,2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(кроме граждан, ведущих личное подсобное хозяйство) на возмещение части затрат на приобретение племенного молодняка крупного рогатого скота молочного направления по импорту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68600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товаропроизводителям на стимулирование развития приоритетных подотраслей агропромышленного комплекса и развитие малых форм хозяйствования в целях обеспечения за счет средств областного бюджета не более 20 процентов части затрат семейной фермы по разведению и выращиванию скота молочного направления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68660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27 498,0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27 498,0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27 498,0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сельскохозяйственным товаропроизводителям (кроме граждан, ведущих личное подсобное хозяйство), сельскохозяйственным потребительским кооперативам, крестьянским (фермерским) хозяйствам, организациям агропромышленного комплекса независимо от их организационно-правовой формы, организациям и индивидуальным предпринимателям, осуществляющим первичную и (или) последующую (промышленную) переработку сельскохозяйственной продукции, на возмещение части затрат на уплату процентов по инвестиционным кредитам (займам) в агропромышленном комплексе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68670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 потребительской кооперации на возмещение части затрат на приобретение оборудования, автотранспорта (автолавки, изотермические и хлебные фургоны), молоковозов и охладителей молока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68790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5 157,0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5 157,0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5 157,0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потребительской кооперации на возмещение части затрат на приобретение оборудования, автотранспорта (автолавки, изотермические и хлебные фургоны), молоковозов и охладителей молока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68790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1 548,0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1 548,0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1 548,0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(кроме граждан, ведущих личное подсобное хозяйство) на возмещение части затрат на производство мяса крупного рогатого скота, реализованного на перерабатывающие предприятия Ростовской области,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68970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67 500,0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67 500,0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67 500,0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субъектам виноградарства (кроме граждан, ведущих личное подсобное хозяйство) на возмещение части затрат на проведение уходных работ на виноградниках автохтонных сортов в плодоносящем возрасте в рамках подпрограммы «Развитие отраслей агропромышленного комплекса» государственной программы Ростовской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68980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5 940,0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5 940,0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5 940,0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организациям и индивидуальным предпринимателям, осуществляющим </w:t>
            </w:r>
            <w:proofErr w:type="spellStart"/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аквакультуру</w:t>
            </w:r>
            <w:proofErr w:type="spellEnd"/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(рыбоводство) и (или) переработку водных биологических ресурсов, на возмещение части затрат на приобретение электрической энергии для подачи воды в целях выращивания продукции </w:t>
            </w:r>
            <w:proofErr w:type="spellStart"/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аквакультуры</w:t>
            </w:r>
            <w:proofErr w:type="spellEnd"/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(или) переработки, охлаждения и хранения водных биологических ресурсов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69200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30 327,5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10 327,5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10 327,5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и индивидуальным предпринимателям, осуществляющим </w:t>
            </w:r>
            <w:proofErr w:type="spellStart"/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аквакультуру</w:t>
            </w:r>
            <w:proofErr w:type="spellEnd"/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(рыбоводство) и (или) переработку водных биологических ресурсов, на возмещение части затрат на приобретение техники, спецавтотранспорта, оборудования, устройств, приборов и комплектующих к ним, используемых в </w:t>
            </w:r>
            <w:proofErr w:type="spellStart"/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аквакультуре</w:t>
            </w:r>
            <w:proofErr w:type="spellEnd"/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(рыбоводстве) и (или) переработке водных биологических ресурсов, в том числе по импорту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69210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19 900,0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9 900,0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9 900,0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сельскохозяйственным товаропроизводителям (кроме граждан, ведущих личное подсобное хозяйство), сельскохозяйственным потребительским кооперативам, крестьянским (фермерским) хозяйствам, организациям агропромышленного комплекса независимо от их организационно-правовой формы, организациям и индивидуальным предпринимателям, осуществляющим первичную и (или) последующую (промышленную) переработку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сельскохозяйственной продукции, на возмещение части затрат на уплату процентов по инвестиционным кредитам (займам) в агропромышленном комплексе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R4330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174 674,0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108 430,4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21 686,1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развития приоритетных подотраслей агропромышленного комплекса и развитие малых форм хозяйствования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кооперативов),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продукции, на стимулирование развития приоритетных подотраслей агропромышленного комплекса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малых форм хозяйствования в целях возмещения части затрат, направленных на обеспечение прироста сельскохозяйственной продукции собственного производства в рамках приоритетных подотраслей агропромышленного комплекса на поддержку рисоводства)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R5021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143 194,6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131 059,6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22 280,2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развития приоритетных подотраслей агропромышленного комплекса и развитие малых форм хозяйствования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кооперативов),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продукции, на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стимулирование развития приоритетных подотраслей агропромышленного комплекса и развитие малых форм хозяйствования в целях возмещения части затрат, направленных на обеспечение прироста сельскохозяйственной продукции собственного производства в рамках приоритетных подотраслей агропромышленного комплекса на поддержку выращивания масличных культур)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R5023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60 241,0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60 241,0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10 241,0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развития приоритетных подотраслей агропромышленного комплекса и развитие малых форм хозяйствования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кооперативов), а также организациям и индивидуальным предпринимателям, осуществляющим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производство, первичную и (или) последующую (промышленную) переработку сельскохозяйственной продукции,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затрат, направленных на обеспечение прироста сельскохозяйственной продукции собственного производства в рамках приоритетных подотраслей агропромышленного комплекса на поддержку производства молока)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R5024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74 698,8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74 698,8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12 698,8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развития приоритетных подотраслей агропромышленного комплекса и развитие малых форм хозяйствования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кооперативов), а также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продукции,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 закладку и (или) уход за виноградниками, включая питомники, в том числе на установку шпалеры, и (или) противоградовой сетки, и (или) на раскорчевку выбывших из эксплуатации виноградников)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R5025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38 554,3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38 554,3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6 554,3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развития приоритетных подотраслей агропромышленного комплекса и развитие малых форм хозяйствования (Субсидии сельскохозяйственным товаропроизводителям (кроме граждан, ведущих личное подсобное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хозяйство, и сельскохозяйственных кредитных потребительских кооперативов),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продукции,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 закладку и (или) уход за многолетними насаждениями, включая питомники, в том числе на установку шпалеры, и (или) противоградовой сетки, и (или) раскорчевку выбывших из эксплуатации многолетних насаждений)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R5026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98 795,2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98 795,2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16 795,2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развития приоритетных подотраслей агропромышленного комплекса и развитие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малых форм хозяйствования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кооперативов),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продукции,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 1 единицу объема винограда собственного производства и (или) виноматериала, произведенного из винограда собственного производства, реализованного и (или) отгруженного на переработку)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R5027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12 048,2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12 048,2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2 048,2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развития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приоритетных подотраслей агропромышленного комплекса и развитие малых форм хозяйствования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стимулирование развития приоритетных подотраслей агропромышленного комплекса и развитие малых форм хозяйствования в целях предоставления грантов «Агропрогресс» и грантов на развитие семейных ферм)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R502V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196 500,0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205 969,9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35 014,9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развития приоритетных подотраслей агропромышленного комплекса и развитие малых форм хозяйствования (Субсидии сельскохозяйственным потребительским кооперативам (кроме сельскохозяйственных кредитных потребительских кооперативов) на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стимулирование развития приоритетных подотраслей агропромышленного комплекса и развитие малых форм хозяйствования в целях предоставления грантов на развитие материально-технической базы сельскохозяйственных потребительских кооперативов)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R502W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74 560,2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78 153,4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13 286,1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поддержку сельскохозяйственного производства по отдельным подотраслям растениеводства и животноводства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сельскохозяйственного производства по отдельным подотраслям растениеводства и животноводства в целях возмещения части затрат на поддержку собственного производства молока) в рамках подпрограммы «Развитие отраслей агропромышленного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R5081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51 501,9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52 168,2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8 868,6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поддержку сельскохозяйственного производства по отдельным подотраслям растениеводства и животноводства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сельскохозяйственного производства по отдельным подотраслям растениеводства и животноводства в целях возмещения части затрат на поддержку племенного животноводства)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R5084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267 919,0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271 386,2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46 135,7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поддержку сельскохозяйственного производства по отдельным подотраслям растениеводства и животноводства (Субвенция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в рамках поддержки сельскохозяйственного производства на поддержку элитного семеноводства)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R5086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326 731,6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318 382,1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57 058,0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поддержку сельскохозяйственного производства по отдельным подотраслям растениеводства и животноводства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сельскохозяйственного производства по отдельным подотраслям растениеводства и животноводства в целях возмещения части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затрат на развитие мясного животноводства, за исключением племенных животных)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R5087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164 350,4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166 494,6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28 304,1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поддержку сельскохозяйственного производства по отдельным подотраслям растениеводства и животноводства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сельскохозяйственного производства по отдельным подотраслям растениеводства и животноводства в целях возмещения части затрат на поддержку производства шерсти, полученной от тонкорунных и полутонкорунных пород овец)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R5088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25 200,3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25 529,2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4 340,0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поддержку сельскохозяйственного производства по отдельным подотраслям растениеводства и животноводства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сельскохозяйственного производства по отдельным подотраслям растениеводства и животноводства в целях возмещения части затрат на уплату страховых премий, начисленных по договорам сельскохозяйственного страхования в области растениеводства)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R5089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102 757,4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113 544,9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19 302,7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поддержку сельскохозяйственного производства по отдельным подотраслям растениеводства и животноводства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сельскохозяйственного производства по отдельным подотраслям растениеводства и животноводства в целях возмещения части затрат на уплату страховых премий, начисленных по договорам сельскохозяйственного страхования в области животноводства)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R508G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9 638,6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9 638,6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1 638,6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поддержку сельскохозяйственного производства по отдельным подотраслям растениеводства и животноводства (Субвенция на осуществление полномочий по поддержке сельскохозяйственного производства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развитие мясного животноводства в рамках поддержки сельскохозяйственного производства по наращиванию маточного поголовья овец и коз)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R5082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30 120,5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30 120,5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5 120,5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поддержку сельскохозяйственного производства по отдельным подотраслям растениеводства и животноводства (Субвенция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в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обеспечения плодородия земель сельскохозяйственного назначения, на оказание несвязанной поддержки сельскохозяйственным товаропроизводителям (кроме граждан, ведущих личное подсобное хозяйство) в области растениеводства)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00 R5083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134 343,1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136 086,0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23 134,7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системы поддержки фермеров и развитие сельской кооперации в рамках подпрограммы «Развитие отраслей агропромышленного комплекса»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I5 54800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21 383,1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26 903,0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538,1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системы поддержки фермеров и развитие сельской кооперации в рамках подпрограммы «Развитие отраслей агропромышленного комплекса»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Е I5 54800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60 994,3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53 215,3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1 064,4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создание системы агроэкологического районирования территорий сельских поселений на основе адаптивно-ландшафтного подхода и разработке систем земледелия в рамках подпрограммы «Охрана плодородия почв земель сельскохозяйственного назначения Ростовской области»»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К 00 24240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6 500,0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возмещение части затрат на приобретение и внесение фосфорсодержащих удобрений под пар и (или)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зябь в рамках подпрограммы «Охрана плодородия почв земель сельскохозяйственного назначения Ростовской области»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К 00 69190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500 000,0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500 000,0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500 000,0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«Охрана плодородия почв земель сельскохозяйственного назначения Ростовской области»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К 00 72300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45 588,0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48 734,0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45 801,0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111C45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68DB">
              <w:rPr>
                <w:rFonts w:ascii="Times New Roman" w:eastAsia="Calibri" w:hAnsi="Times New Roman"/>
                <w:sz w:val="28"/>
                <w:szCs w:val="28"/>
              </w:rPr>
              <w:t xml:space="preserve">Выплаты вознаграждений охотникам за добычу охотничьих ресурсов в целях регулирования их </w:t>
            </w:r>
            <w:r w:rsidRPr="00BF68DB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численности на территории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111C45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99 9 00 229</w:t>
            </w:r>
            <w:r w:rsidR="00111C45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2 014,0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2 014,0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2 014,0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99 9 00 59100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48 667,2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45 737,6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11 387,9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исполнение полномочий Ростовской области по организации мониторинга водных объектов в рамках подпрограммы «Развитие водохозяйственного комплекса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12 3 00 21900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10 179,9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10 179,9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10 179,9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отдельных полномочий в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водных отношений в рамках подпрограммы «Развитие водохозяйственного комплекса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12 3 00 51280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25 235,2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28 452,2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государственных программ субъектов Российской Федерации в области использования и охраны водных объектов (Субсидия на капитальный ремонт гидротехнических сооружений, находящихся в муниципальной собственности, и бесхозяйных гидротехнических сооружений) в рамках подпрограммы «Развитие водохозяйственного комплекса Ростовской области» государственной программы Ростовской области «Охрана окружающей среды и рациональное природопользование»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3 00 R0651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13 252,1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7 105,5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1 208,0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454 109,9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476 478,5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185 632,5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12 4 00 00590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123 514,8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111 667,9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116 139,0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закупку товаров, работ, услуг в целях осуществления мероприятий по охране лесов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12 4 00 21920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9 240,2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9 240,2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9 240,2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 (Осуществление отдельных полномочий в области лесных отношений в части реализации мероприятий по охране, защите, воспроизводству лесов, отводу и таксации лесосек, организации рационального и интенсивного использования лесов при сохранении их экологических функций и биологического разнообразия)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12 4 00 51292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66 317,9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69 290,3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Увеличение площади лесовосстановления в рамках подпрограммы «Развитие лесного хозяйства Ростовской области» государственной программы Ростовской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4 GА 54290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97 580,2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107 319,8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4 GА 54300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2 084,5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в рамках подпрограммы «Развитие лесного хозяйства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4 GА 54320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29 672,2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48 741,0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12 6 00 00110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57 451,9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59 911,3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59 911,3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 (Осуществление отдельных полномочий в области лесных отношений в части содержания и обеспечения деятельности аппарата управления министерства природных ресурсов и экологии Ростовской области)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12 6 00 51291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55 134,0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57 130,7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отдельных полномочий в области лесных отношений (Осуществление отдельных полномочий в области лесных отношений в части содержания и обеспечения деятельности аппарата управления министерства природных ресурсов и экологии Ростовской области) в рамках подпрограммы «Обеспечение реализации государственной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12 6 00 51291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12 772,2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12 835,3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развитию и обеспечению функционирования системы контроля с использованием устройств для удаленного позиционирования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15 1 00 23000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766 843,2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779 033,1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798 660,6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3 142,0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3 142,0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3 260,0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«Развитие транспортной инфраструктуры Ростовской области» государственной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121 675,4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126 491,3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131 498,0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2 308,2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2 308,2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2 308,2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8 142,3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4 456,7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7 706,4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3 131,9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3 254,5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3 382,0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1 289,1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1 289,1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1 289,1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382 973,7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393 444,3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403 830,1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182,7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организациям железнодорожного транспорта на возмещение недополученных доходов в связи с оказанием услуг по перевозке пассажиров, являющихся обучающимися общеобразовательных организаций старше 7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лет, а также обучающимися по очной форме обучения в профессиональных образовательных организациях и образовательных организациях высшего образования, которым устанавливается льгота по тарифам на проезд железнодорожным транспортом общего пользования в поездах пригородного сообщения в виде скидки в размере 50 процентов от действующего тарифа при оплате проезда на железнодорожных станциях, находящихся на территории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99 9 00 68010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33 896,1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34 485,5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35 225,3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организациям, осуществляющим перевозку пассажиров железнодорожным транспортом в пригородном сообщении, на возмещение недополученных доходов в связи с государственным регулированием тарифов на перевозку пассажиров железнодорожным транспортом в пригородном сообщении по иным непрограммным мероприятиям в рамках непрограммного направления деятельности «Реализация функций иных государственных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органов Ростовской области»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99 9 00 68160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210 101,8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209 978,8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209 978,8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 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20 323 879,0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20 324 481,8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16 871 434,5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 в рамках подпрограммы «Стимулирование развития рынка жилья»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2 F1 50210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1 258 385,8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1 302 107,0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16 1 00 22400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2 432 778,3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3 521 929,4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3 177 090,6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автомобильных дорог общего пользования регионального и межмуниципального значения и искусственных сооружений на них в рамках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16 1 00 22410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1 764 862,5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2 790 964,5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4 042 178,5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разработку проектной документации по капитальному ремонту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16 1 00 22420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99 317,0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174 000,0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разработку проектной документации по строительству и реконструкции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16 1 00 22430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86 901,9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капитальный ремонт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16 1 00 22450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2 100 071,5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2 642 060,8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2 917 618,3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16 1 00 40370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2 910 422,7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2 676 199,2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3 672 843,6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финансовое обеспечение дорожной деятельности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16 1 00 53900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2 300 000,0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2 300 000,0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капитальный ремонт муниципальных объектов транспортной инфраструктуры в рамках подпрограммы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транспортной инфраструктуры Ростовской области» государственной программы Ростовской области «Развитие транспортной системы»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16 1 00 73460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169 027,5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77 206,5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муниципальных объектов транспортной инфраструктуры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16 1 00 73480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463 070,7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(реконструкцию),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16 1 00 73490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668 631,1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1 027 942,1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755 875,6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ремонт и содержание автомобильных дорог общего пользования местного значения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16 1 00 73510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24 683,0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финансовое обеспечение дорожной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деятельности в рамках реализации национального проекта «Безопасные и качественные автомобильные дороги»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R1 53930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1 761 819,4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200 000,0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финансовое обеспечение дорожной деятельности в рамках реализации национального проекта «Безопасные и качественные автомобильные дороги»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R1 53930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994 899,1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1 001 715,8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финансовое обеспечение дорожной деятельности в рамках реализации национального проекта «Безопасные и качественные автомобильные дороги»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R1 53930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1 928 508,5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1 736 012,6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1 077 881,6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автомобильных дорог общего пользования регионального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R2 22400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31 078,4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31 078,4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капитальный ремонт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R2 22450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198 103,0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R2 54180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220 000,0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содержание автомобильных дорог общего пользования регионального и межмуниципального значения и искусственных сооружений на них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R3 22400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265 400,0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265 400,0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«Повышение безопасности дорожного движения на территории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129 250,0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129 250,0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129 250,0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развитие транспортной инфраструктуры на сельских территориях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 2 00 R3720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196 822,0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156 069,2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дорожного фонда, зарезервированные на неотложные и чрезвычайные мероприятия в отношении автомобильных дорог общего пользования регионального или межмуниципального и местного значения,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(Резервные средства)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99 9 00 90540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319 846,6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323 752,8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337 489,8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543 966,3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1 286 218,7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398 581,1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«Развитие цифровых технологий» государственной программы Ростовской области «Информационное общество»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59 364,4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61 739,0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64 207,6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«Развитие цифровых технологий» государственной программы Ростовской области «Информационное общество»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936,8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936,8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936,8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«Развитие цифровых технологий» государственной программы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595,5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595,5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595,5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34 918,6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35 733,0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36 564,2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108,0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56 389,4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55 798,5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55 798,5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Внедрение цифровых технологий в сферах государственного управления и оказания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услуг, в том числе в интересах населения и бизнеса в рамках подпрограммы «Развитие цифровых технологий» государственной программы Ростовской области «Информационное общество»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15 1 00 22290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64,5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D2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13 330,8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D2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60 053,3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73 384,1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73 384,1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ИТ-инфраструктуры в государственных (муниципальных)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«Интернет»,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D2 51170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155 154,8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890 937,4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D4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3 767,3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3 767,3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3 767,3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D6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51 271,1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51 271,1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51 271,1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Создание, развитие и сопровождение информационных систем в органах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исполнительной власти Ростовской области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D6 22280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3 207,0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3 207,0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3 207,0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Внедрение цифровых технологий в сферах государственного управления и оказания государственных услуг, в том числе в интересах населения и бизнеса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D6 22290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95 424,7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95 424,7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95 424,7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 и индивидуальным предпринимателям на возмещение части затрат, понесенных при реализации программ бизнес-акселерации в сфере информационных технологий, в рамках подпрограммы «Развитие цифровых технологий» государственной программы Ростовской области «Информационное общество»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D6 68480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5 128,3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единой геоинформационной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системы Ростовской области в рамках подпрограммы «Применение и развитие геоинформационных технологий и систем»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15 3 00 22380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3 576,8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3 576,8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3 576,8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3 514 600,8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1 448 210,2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1 089 433,3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28 514,7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25 929,4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26 125,3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автономным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28 523,0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29 475,7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30 466,5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проведение комплексных кадастровых работ,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1 00 R5110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14 444,1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7 222,0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развитию въездного и внутреннего туризма в Ростовской области и повышению конкурентоспособности регионального туристского продукта в рамках подпрограммы «Туризм»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11 2 00 21760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868,1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868,1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868,1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«Агентство по туризму и деловым коммуникациям Ростовской области» на обеспечение деятельности в рамках подпрограммы «Туризм» государственной программы Ростовской области «Развитие культуры и туризма» (Субсидии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11 2 00 68840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61 514,4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56 179,4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56 179,4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области, ежегодно включаемых в Перечень приоритетных выставочно-ярмарочных мероприятий, проводимых при поддержке и участии органов исполнительной власти Ростовской области,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14 1 00 21030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25 496,9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25 496,9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25 496,9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Создание благоприятной для инвестиций административной среды на территории Ростовской области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14 1 00 21980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39 235,0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39 235,0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39 235,0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экономических и организационных механизмов привлечения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инвестиций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14 1 00 21990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1 787,0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807,5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807,5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 независимо от их организационно-правовой формы и индивидуальным предпринимателям на возмещение части затрат по созданию объектов капитального строительства инженерной инфраструктуры, являющихся неотъемлемой частью инвестиционного проекта, и (или) их подключению (технологическому присоединению) к инженерным системам электро-, газо-, тепло-, водоснабжения и водоотведения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14 1 00 68490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245 267,5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245 267,5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245 267,5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обеспечение деятельности автономной некоммерческой организации -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микрофинансовой компании «Ростовское региональное агентство поддержки предпринимательства» по организации проведения инвестиционного послания Губернатора Ростовской области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14 1 00 69170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2 867,5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2 867,5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2 867,5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Субсидия на обеспечение деятельности автономной некоммерческой организации «Агентство по туризму и деловым коммуникациям Ростовской области» по организации конгрессно-выставочных мероприятий, связанных с привлечением инвестиций в Ростовскую область,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14 1 00 69180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48 935,0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18 935,0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18 935,0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(или) развитие проекта «Мой бизнес»)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2 I2 55274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31 330,7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39 481,2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789,7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(Субсидия автономной некоммерческой организации - микрофинансовой компании «Ростовское региональное агентство поддержки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предпринимательства» на создание и (или) развитие проекта «Мой бизнес»)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2 I4 55274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28 194,0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46 588,1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931,8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(Гранты субъектам малого и среднего предпринимательства, включенным в реестр социальных предпринимателей, на финансовое обеспечение затрат на оказание комплексных услуг и (или) предоставление финансовой поддержки)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юридическим лицам (кроме некоммерческих организаций), индивидуальным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2 I4 55277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22 701,8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26 953,0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539,1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обеспечение деятельности автономной некоммерческой организации - микрофинансовой компании «Ростовское региональное агентство поддержки предпринимательства» в целях функционирования Ростовского бизнес-инкубатора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2 I4 68350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- микрофинансовой компании «Ростовское региональное агентство поддержки предпринимательства» на реализацию комплексных программ по вовлечению в предпринимательскую деятельность и содействию созданию собственного бизнеса для каждой целевой группы, включая поддержку создания сообществ начинающих предпринимателей и развитие института наставничества, в рамках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2 I4 68920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7 112,3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6 116,8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6 116,8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(Субсидия некоммерческой организации «Гарантийный фонд Ростовской области» на развитие системы гарантий и поручительств)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2 I5 55272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64 095,7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64 095,7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1 282,0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предпринимательства, а также физических лиц,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применяющих специальный налоговый режим «Налог на профессиональный доход», в субъектах Российской Федерации (Субсидия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(или) развитие проекта «Мой бизнес»)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2 I5 55274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22 764,7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22 764,7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455,3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(или) развитие центра поддержки предпринимательства для оказания комплекса информационно-консультационных услуг, направленных на содействие развитию субъектов малого и среднего предпринимательства, а также физических лиц, применяющих специальный налоговый режим «Налог на профессиональный доход», в рамках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2 I5 68430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9 250,0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9 250,0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9 250,0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- микрофинансовой компании «Ростовское региональное агентство поддержки предпринимательства» на развитие программы микрофинансирования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2 I5 68710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212 167,4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212 167,4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212 167,4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Взнос в уставный капитал акционерного общества «Региональная лизинговая компания Ростовской области» на осуществление уставной деятельности общества в рамках подпрограммы «Развитие субъектов малого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(Бюджетные инвестиции иным юридическим лицам)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2 I5 68760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83 250,0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83 250,0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83 250,0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(или) обеспечение деятельности пространств коллективной работы «Точка кипения»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2 I5 68850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22 420,0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24 420,0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24 420,0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некоммерческой организации «Гарантийный фонд Ростовской области» на развитие системы гарантий и поручительств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2 I5 68860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1 900,4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3 149,3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3 149,3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- микрофинансовой компании «Ростовское региональное агентство поддержки предпринимательства» на реализацию программы поддержки субъектов малого и среднего предпринимательства в целях их ускоренного развития в моногородах для предоставления микрозаймов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осуществляющим деятельность на территории моногородов,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2 I5 68930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408,7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- микрофинансовой компании «Ростовское региональное агентство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поддержки предпринимательства» на создание и (или) развитие проекта «Мой бизнес»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2 I5 69010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34 157,9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32 951,6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32 951,6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премий лауреатам премии «Бизнес Дона» в рамках подпрограммы «Развитие субъектов малого и среднего предпринимательства в Ростовской области» государственной программы Ростовской области «Экономическое развитие и инновационная экономика» (Специальные расходы)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2 I5 90270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1 850,0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1 850,0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1 850,0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области, ежегодно включаемых в Перечень приоритетных выставочно-ярмарочных мероприятий, проводимых при поддержке и участии органов исполнительной власти Ростовской области, в рамках подпрограммы «Инновационное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14 3 00 21030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по поддержке инноваций «Агентство инноваций Ростовской области» на обеспечение деятельности в целях содействия инновационному развитию Ростовской области, за исключением деятельности регионального центра компетенций в сфере производительности труда, в рамках подпрограммы «Инновационное развитие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14 3 00 69240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8 622,0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8 622,0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8 622,0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- микрофинансовой компании «Ростовское региональное агентство поддержки предпринимательства» на создание и (или) развитие центра молодежного инновационного творчества в рамках подпрограммы «Инновационное развитие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3 I5 69230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5 343,2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5 343,2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5 343,2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по поддержке инноваций «Агентство инноваций Ростовской области» на создание и (или) обеспечение деятельности регионального центра компетенций в сфере производительности труда в рамках подпрограммы «Инновационное развитие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3 L1 68140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субъектов Российской Федерации - участников национального проекта «Производительность труда» в рамках подпрограммы «Инновационное развитие Ростовской области» государственной программы Ростовской области «Экономическое развитие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3 L2 52960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72 105,1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72 053,7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по поддержке инноваций «Агентство инноваций Ростовской области» на создание и (или) обеспечение деятельности регионального центра компетенций в сфере производительности труда в рамках подпрограммы «Инновационное развитие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3 L2 68140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11 007,5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11 007,5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11 007,5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межрегионального сотрудничества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14 4 00 22220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571,2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571,2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571,2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(Субсидия на обеспечение деятельности автономной некоммерческой организации «Центр координации поддержки экспортоориентированных субъектов малого и среднего предпринимательства Ростовской области»)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4 I5 55276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43 521,9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94 924,0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1 898,5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обеспечение деятельности автономной некоммерческой организации «Центр координации поддержки экспортоориентированных субъектов малого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среднего предпринимательства Ростовской области»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4 I5 67280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11 275,0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9 545,0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9 545,0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Меры организационного и информационно - консультационного обеспечения действующих и потенциальных организаций экспортеров Ростовской области в рамках подпрограммы «Развитие международного, межрегионального сотрудничества и поддержка экспортной деятельности в Ростовской области»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4 T6 22200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в сфере защиты прав потребителей в рамках подпрограммы «Защита прав потребителей в Ростовской области» государственной программы Ростовской области «Экономическое развитие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14 5 00 22320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14 504,5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14 504,5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14 504,5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14 6 00 00590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8 519,0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8 519,0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8 519,0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14 6 00 00590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38 530,1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39 337,5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40 177,0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регионального информационного статистического ресурса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14 6 00 22230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570,0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570,0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570,0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сопровождение и развитие регионального сегмента контрактной системы в сфере закупок товаров, работ, услуг для обеспечения государственных нужд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14 6 00 22240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11 145,6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11 145,6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11 145,6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5 425,3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5 600,4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5 782,6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3 787,2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3 787,2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3 787,2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«Применение и развитие геоинформационных технологий и систем» государственной программы Ростовской области «Информационное общество»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1 996,4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2 060,9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2 128,0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софинансирование мероприятий по организации транспортного обслуживания населения в муниципальных образованиях, реализуемых в рамках концессионных соглашений,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16 1 00 74700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1 960 200,0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17 8 00 00110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49 742,0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51 723,2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53 794,1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17 8 00 00190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91,1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17 8 00 00190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4 861,7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4 885,2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4 903,8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17 8 00 21010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96,0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проведение регионального исследования доли отдельных видов продукции областных производителей в общем объеме реализации аналогичной продукции в розничной торговой сети в рамках подпрограммы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(Иные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17 8 00 23520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выполнение работ по составлению топливно-энергетического баланса в Ростовской области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18 2 00 24200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1 116,7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1 116,7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1 116,7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научно-исследовательских работ в целях разработки схемы и программы перспективного развития электроэнергетики Ростовской области в рамках подпрограммы «Развитие и модернизация электрических сетей, включая сети уличного освещения»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18 3 00 23650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3 780,0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3 780,0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3 780,0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некоммерческой организации «Региональный фонд развития промышленности Ростовской области» на финансовое обеспечение деятельности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(докапитализация) в рамках подпрограммы «Развитие промышленности и повышение ее конкурентоспособности» государственной программы Ростовской области «Энергоэффективность и развитие промышленности и энергетики»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18 5 00 68530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некоммерческой организации «Региональный фонд развития промышленности Ростовской области» на обеспечение деятельности по организации коллективной экспозиции Ростовской области на международной промышленной выставке «</w:t>
            </w:r>
            <w:proofErr w:type="spellStart"/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Иннопром</w:t>
            </w:r>
            <w:proofErr w:type="spellEnd"/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» в рамках подпрограммы «Развитие промышленности и повышение ее конкурентоспособности» государственной программы Ростовской области «Энергоэффективность и развитие промышленности и энергетики»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18 5 00 69220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12 185,0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12 185,0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12 185,0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некоммерческой организации «Региональный фонд развития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промышленности Ростовской области» на обеспечение деятельности по организации коллективной экспозиции Ростовской области на выставке «</w:t>
            </w:r>
            <w:proofErr w:type="spellStart"/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Гидроавиасалон</w:t>
            </w:r>
            <w:proofErr w:type="spellEnd"/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» в рамках подпрограммы «Развитие промышленности и повышение ее конкурентоспособности» государственной программы Ростовской области «Энергоэффективность и развитие промышленности и энергетики»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18 5 00 69250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некоммерческой организации «Региональный фонд развития промышленности Ростовской области» на обеспечение деятельности по организации проведения Международного форума по возобновляемой энергетике «ARWE» в рамках подпрограммы «Развитие промышленности и повышение ее конкурентоспособности» государственной программы Ростовской области «Энергоэффективность и развитие промышленности и энергетики»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18 5 00 69260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21 354,1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55 013,8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55 536,8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56 080,9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15 616 342,5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8 430 523,5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2 670 903,2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3 141 662,2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1 224 561,5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883 829,4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в виде имущественного взноса в имущество публично-правовой компании «Фонд защиты прав граждан - участников долевого строительства» на цели, предусмотренные статьей 131 Федерального закона от 29.07.2017 № 218-ФЗ «О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Федерации», в рамках подпрограммы «Стимулирование развития рынка жилья»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государственным корпорациям (компаниям), публично-правовым компаниям)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06 2 00 69090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61 856,0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06 3 00 73160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483 621,9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594 509,3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595 189,9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3 F3 67483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2 190 553,5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340 732,1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обеспечение мероприятий по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3 F3 67484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111 568,0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680,6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информирование населения по вопросам управления многоквартирными домами и энергоэффективности в жилищной сфере в рамках подпрограммы «Развитие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07 1 00 21380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проведение специализированных семинаров по вопросам управления многоквартирными домами для представителей управляющих организаций, товариществ собственников жилья, жилищно-строительных кооперативов, жилищных кооперативов или иных специализированных потребительских кооперативов, представителей инициативных групп собственников помещений в многоквартирных домах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07 1 00 21390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сопровождение программного обеспечения «Информационно-аналитическая база данных жилищно-коммунального хозяйства Ростовской области» в рамках подпрограммы «Развитие жилищного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07 1 00 21400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поощрение победителей по итогам региональных конкурсов в сфере управления многоквартирными домами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(Специальные расходы)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07 1 00 21410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1 130,0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1 130,0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1 130,0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Ростовской области,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07 1 00 23310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4 836,3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4 836,3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4 836,3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«Ростовский областной фонд содействия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капитальному ремонту» на осуществление деятельности, направленной на обеспечение проведения капитального ремонта общего имущества в многоквартирных домах,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07 1 00 68080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181 544,8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181 544,8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181 544,8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некоммерческой организации «Ростовский областной фонд содействия капитальному ремонту» на обеспечение мероприятий по капитальному ремонту многоквартирных домов в рамках подпрограммы «Развитие жилищного хозяйства в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07 1 00 68270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в части строительства жилья, предоставляемого по договору найма жилого помещения на сельских территориях) в рамках подпрограммы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 1 00 R576Z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5 423,3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9 663 626,8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5 343 433,2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1 322 227,0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технологическое присоединение к сетям инженерно-технического обеспечения, не предусмотренное сводным сметным расчетом стоимости объекта капитального строительства,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06 1 00 24030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9 471,6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06 1 00 40370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2 141 160,1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1 017 234,4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566 887,5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мероприятия, обеспечивающие развитие инфраструктуры муниципальных образований Ростовской области, в рамках подпрограммы «Территориальное планирование и развитие территорий, в том числе для жилищного строительства»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06 1 00 74630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487 391,4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154 021,3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Стимулирование программ развития жилищного строительства субъектов Российской Федерации в рамках подпрограммы «Стимулирование развития рынка жилья» государственной программы Ростовской области «Территориальное планирование и обеспечение доступным и комфортным жильем населения Ростовской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2 F1 50210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1 095 737,4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разработку проектной документации на строительство, реконструкцию и капитальный ремонт объектов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07 2 00 22310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39 935,1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строительство и реконструкцию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07 2 00 71300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13 211,8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капитальный ремонт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«Обеспечение качественными жилищно-коммунальными услугами населения Ростовской области»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07 2 00 71320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2 865,1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07 2 00 73190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1 638 234,5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1 118 766,3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297 783,9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07 2 00 73200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222 407,8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137 645,1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капитальный ремонт объектов водопроводно-канализационного хозяйства в рамках подпрограммы «Создание условий для обеспечения бесперебойности и роста качества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07 2 00 73210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154 023,2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теплоэнергетики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07 2 00 73220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56 863,8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на строительство, реконструкцию и капитальный ремонт объектов теплоэнергетики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07 2 00 73230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3 483,6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возмещение предприятиям жилищно-коммунального хозяйства части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платы граждан за коммунальные услуги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07 2 00 73660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457 555,6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457 555,6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457 555,6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Федерации,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2 00 R1130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279 035,4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695 786,1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 в рамках подпрограммы «Создание условий для обеспечения бесперебойности и роста качества жилищно-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2 F5 52430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1 187 708,8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1 172 587,8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строительство и реконструкцию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2 F5 71300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27 381,8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водопроводно-канализационного хозяйства в рамках подпрограммы «Создание условий для обеспечения бесперебойности и роста качества жилищно-коммунальных услуг на территории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2 F5 73190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256 864,6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разработку проектов рекультивации загрязненных земельных участков (полигонов ТКО) в рамках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«Формирование комплексной системы управления отходами и вторичными материальными ресурсами на территории Ростовской области» государственной программы Ростовской области «Охрана окружающей среды и рациональное природопользование»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12 5 00 74530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8 553,6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газификации в рамках подпрограммы «Развитие газотранспортной системы» государственной программы Ростовской области «Энергоэффективность и развитие промышленности и энергетики»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18 4 00 73550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76 280,7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водоснабжения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23 2 00 73530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816 611,2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386 340,0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на строительство и реконструкцию объектов водоснабжения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23 2 00 73540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76 047,1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строительство и реконструкцию объектов газификации в рамках подпрограммы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23 2 00 73550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107 113,6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21 625,4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разработку проектной документации на строительство и реконструкцию объектов газификации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23 2 00 73560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12 699,0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мероприятия по обустройству объектами инженерной инфраструктуры и благоустройство площадок, расположенных на сельских территориях, под компактную жилищную застройку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23 2 00 73680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386 667,5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92 034,6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разработку проектной документации по обустройству объектами инженерной инфраструктуры и благоустройство площадок, расположенных на сельских территориях, под компактную жилищную застройку в рамках подпрограммы «Создание и развитие инфраструктуры на сельских территориях» государственной программы Ростовской области «Комплексное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сельских территорий»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23 2 00 74350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6 631,0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комплексного развития сельских территорий (Субсидия на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застройку)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 2 00 R5765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109 163,1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80 365,0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1 675 904,8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1 440 076,6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28 801,6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Ростовской области» государственной программы Ростовской области «Формирование современной городской среды на территории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 1 F2 55551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1 675 904,8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1 440 076,6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28 801,6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1 135 148,7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422 452,2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436 045,2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объединениям участников долевого строительства на завершение строительства и ввод в эксплуатацию проблемных домов с высокой степенью строительной готовности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(65 процентов и более) в рамках подпрограммы «Стимулирование развития рынка жилья»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06 2 00 68880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725 384,0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унитарной некоммерческой организации «Ростовский областной фонд защиты прав граждан - участников долевого строительства» на финансовое обеспечение уставной деятельности в рамках подпрограммы «Стимулирование развития рынка жилья»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06 2 00 69070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23 367,0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24 073,1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24 807,5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кредитным организациям на возмещение недополученных доходов в связи с предоставлением гражданам ипотечных кредитов (займов) на приобретение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(строительство) жилья на условиях льготного ипотечного кредитования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06 3 00 68830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26 499,8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26 499,8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26 499,8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07 3 00 00110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85 405,7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88 821,9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92 373,4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07 3 00 00190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929,5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07 3 00 00190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668,7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662,0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654,9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программы» государственной программы Ростовской области «Обеспечение качественными жилищно-коммунальными услугами населения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07 3 00 21010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123,0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9 267,0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9 166,3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9 136,6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организациям, осуществляющим деятельность в сфере жилищно-коммунального хозяйства, на создание, ведение, обслуживание, сопровождение, наполнение и интеграцию баз данных жилищно-коммунального хозяйства Ростовской области и их программного обеспечения и на создание и сопровождение цифровой платформы вовлечения граждан в решение вопросов городского развития в рамках подпрограммы «Применение и развитие геоинформационных технологий и систем» государственной программы Ростовской области «Информационное общество»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15 3 00 68150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8 235,1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8 235,1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8 235,1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информационную поддержку политики энергосбережения в рамках подпрограммы «Обеспечение реализации государственной программы Ростовской области «Энергоэффективность и развитие промышленности и энергетики»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18 2 00 23030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1 425,3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1 425,3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1 425,3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223 772,9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232 723,9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242 029,3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836,3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854,6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28 835,6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28 552,1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28 590,6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по иным непрограммным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385,6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ОХРАНА ОКРУЖАЮЩЕЙ СРЕДЫ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299 990,1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307 680,7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288 247,6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44 294,6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43 814,1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22 558,0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Ведение Красной книги Ростовской области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12 1 00 21830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2 410,0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2 410,0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2 410,0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осуществление исследований популяции занесенных в Красную книгу Ростовской области видов рыб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12 1 00 24260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1 180,0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Российской Федерации в области охраны и использования объектов животного мира (за исключением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охотничьих ресурсов и водных биологических ресурсов)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12 1 00 59200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12 6 00 00110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19 374,0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20 148,0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20 148,0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12 6 00 59700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13 169,3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13 693,6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в области охраны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использования охотничьих ресурсов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12 6 00 59700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7 988,8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7 407,3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255 695,5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263 866,6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265 689,6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46 888,1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48 900,5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50 041,7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регионального государственного экологического надзора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12 1 00 21770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1 470,5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1 460,5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1 460,5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мониторинга и контроля качества окружающей среды в рамках подпрограммы «Охрана окружающей среды в Ростовской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12 1 00 21780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7 460,5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7 460,5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7 460,5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учету и контролю радиоактивных веществ и радиоактивных отходов в организациях, расположенных на территории Ростовской области (кроме организаций, подведомственных федеральным органам исполнительной власти),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12 1 00 21790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214,7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закупку товаров, работ и услуг в целях обеспечения охраны объектов животного мира и среды их обитания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12 1 00 21840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333,5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детско-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юношеского экологического движения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12 1 00 21850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1 750,0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1 750,0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1 750,0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Экологическое просвещение в части информирования населения о природоохранной деятельности и состоянии окружающей среды и природных ресурсов Ростовской области посредством выпуска доклада об экологической ситуации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12 1 00 21860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245,7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проведение государственной экологической экспертизы объектов регионального уровня в рамках подпрограммы «Охрана окружающей среды в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12 1 00 23250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214,9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Сопровождение территориальной схемы обращения с отходами Ростовской области в рамках подпрограммы «Формирование комплексной системы управления отходами и вторичными материальными ресурсами на территории Ростовской области»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12 5 00 23490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1 530,0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1 530,0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1 530,0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12 6 00 00110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171 136,9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177 792,3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191 225,9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12 6 00 00190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923,1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12 6 00 00190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19 638,9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19 142,1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6 390,3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12 6 00 21010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490,8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490,8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490,8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3 397,9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3 397,9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3 397,9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53 611 120,0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53 266 177,9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49 185 863,6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Дошкольное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13 242 327,1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12 845 425,2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13 270 563,1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финансовое обеспечение получения дошкольного образования в частных дошкольных образовательных организациях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02 1 00 67010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11 302,7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11 459,2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11 624,8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финансовое обеспечение получения дошкольного образования в частных дошкольных образовательных организациях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02 1 00 67010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152 964,2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89 207,2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77 807,4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финансовое обеспечение получения дошкольного, начального общего, основного общего и среднего общего образования в частных общеобразовательных организациях, осуществляющих образовательную деятельность по имеющим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государственную аккредитацию основным общеобразовательным программам,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02 1 00 67020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13 997,4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14 129,6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14 267,2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государственной программы Ростовской области «Развитие образования»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02 1 00 72460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11 856 068,2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12 490 483,6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13 166 863,7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разработку проектной документации на строительство и реконструкцию объектов образования муниципальной собственности, включая газификацию,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02 1 00 73060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5 297,7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подготовку проектной документации на капитальный ремонт муниципальных образовательных организаций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02 1 00 73090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3 144,2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капитальный ремонт муниципальных образовательных организаций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02 1 00 74550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110 918,8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48 164,5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в рамках подпрограммы «Развитие общего и дополнительного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P2 52320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1 085 672,2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189 019,4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P2 52530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2 961,7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2 961,7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29 714 340,2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29 323 390,5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26 128 558,9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1 353 333,1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1 408 960,0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1 495 058,0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335 698,4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334 722,1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335 041,9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189 024,4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188 482,6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174 401,4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594 225,8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570 168,6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440 132,0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47 043,7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47 043,7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47 043,7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дистанционного образования детей-инвалидов в рамках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общего и дополнительного образования» государственной программы Ростовской области «Развитие образования»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02 1 00 21260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174 024,4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190 309,5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206 565,4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02 1 00 21260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64 913,7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64 913,7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64 913,7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02 1 00 21260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2 543,2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2 543,2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2 543,2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02 1 00 21260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Строительство объектов социального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производственного комплексов, в том числе объектов общегражданского назначения, жилья, инфраструктуры, в рамках подпрограммы «Развитие общего и дополнительного образования» государственной программы Ростовской области «Развитие образования»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02 1 00 40370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7 014,0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10 625,2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«Развитие общего и дополнительного образования» государственной программы Ростовской области «Развитие образования»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02 1 00 53030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60 219,5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60 219,5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«Развитие общего и дополнительного образования» государственной программы Ростовской области «Развитие образования»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02 1 00 53030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1 607 991,0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1 607 991,0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ежемесячное денежное вознаграждение за классное руководство педагогическим работникам государственных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муниципальных общеобразовательных организаций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02 1 00 53030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13 241,4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13 241,4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финансовое обеспечение получения дошкольного, начального общего, основного общего и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02 1 00 67020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47 380,1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47 789,5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48 235,5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финансовое обеспечение получения дошкольного, начального общего, основного общего и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общеобразовательным программам,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02 1 00 67020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8 390,0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8 464,6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8 545,8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оплату услуг по проведению строительного контроля, иных функций заказчика, предусмотренных действующим законодательством и включенных в сводный сметный расчет, и авторского надзора на объектах муниципальной собственности, финансируемых за счет субсидий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государственной программы Ростовской области «Развитие образования»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02 1 00 71280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6 026,5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государственной программы Ростовской области «Развитие образования»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02 1 00 72460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20 229 415,4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21 358 034,6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22 541 488,3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образования муниципальной собственности, включая газификацию,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02 1 00 73050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1 354 898,7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842 015,1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приобретение транспортных средств (автобусов) для перевозки детей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02 1 00 74060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33 878,7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капитальный ремонт муниципальных образовательных организаций в рамках подпрограммы «Развитие общего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02 1 00 74550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379 227,3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154 494,5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обновление материально-технической базы для формирования у обучающихся современных технологических и гуманитарных навыков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02 1 00 74590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346 113,9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R3040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17 631,6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18 335,3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3 116,8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в рамках подпрограммы «Развитие общего и дополнительного образования» государственной программы Ростовской области «Развитие образования»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R3040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1 918 616,6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1 900 612,7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323 104,5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R3040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4 396,8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4 572,3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777,2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E1 51690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4 705,8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программам,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E1 51870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23 849,4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29 785,3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новых мест в общеобразовательных организациях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E1 55200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337 474,6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E2 50970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22 254,3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21 832,9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3 330,0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1 041,0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1 769,7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720,0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146 630,5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153 614,4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156 868,2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459,0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265 243,4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271 433,1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278 000,2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в рамках реализации мероприятия «Современный облик сельских территорий») в рамках подпрограммы «Создание и развитие инфраструктуры на сельских территориях» государственной программы Ростовской области «Комплексное развитие сельских территорий»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 2 00 R5766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124 575,6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719 395,2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622 095,8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639 758,2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общего и дополнительного образования» государственной программы Ростовской области «Развитие образования»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26 358,3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27 566,9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29 557,4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863,2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863,2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863,2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130 907,9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132 514,7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134 897,1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 детьми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02 1 00 21210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2 937,2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2 937,2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2 937,2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государственной программы Ростовской области «Развитие образования»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02 1 00 72460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421 389,3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438 323,4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455 922,3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приобретение автобусов для муниципальных организаций дополнительного образования детей спортивной направленности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02 1 00 74460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12 502,9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5 005,9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общественного порядка и профилактика правонарушений»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7 354,7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7 621,9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7 900,5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A1 55190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109 328,5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Создание виртуальных концертных залов в рамках подпрограммы «Развитие культуры» государственной программы Ростовской области «Развитие культуры и туризма»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A3 54530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6 753,2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6 962,6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7 180,5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Среднее профессиональное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6 830 825,2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6 765 330,4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6 704 881,3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кадровых ресурсов в здравоохранении»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01 6 00 00590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341 409,5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364 400,1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374 538,5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 государственных профессиональных образовательных организаций Ростовской области в рамках подпрограммы «Развитие кадровых ресурсов в здравоохранении»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01 6 00 11050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39 314,2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43 937,5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47 175,7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4 848 502,3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4 733 981,7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4 732 528,9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128 516,6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131 631,9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137 711,4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области, в рамках подпрограммы «Развитие профессионального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02 2 00 11100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681 735,0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697 493,9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714 064,0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области, в рамках подпрограммы «Развитие профессионального образования» государственной программы Ростовской области «Развитие образования»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02 2 00 11100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18 039,6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18 466,8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18 915,4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 обучающимися профессиональных образовательных организаций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02 2 00 21270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10 021,7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11 279,7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11 279,7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мероприятий с обучающимися профессиональных образовательных организаций Ростовской области в рамках подпрограммы «Развитие профессионального образования»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образования»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02 2 00 21270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1 300,0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1 300,0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1 300,0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«Развитие профессионального образования» государственной программы Ростовской области «Развитие образования»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02 2 00 40370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6 728,0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образовательных организаций материально-технической базой для внедрения цифровой образовательной среды в рамках подпрограммы «Обеспечение реализации государственной программы Ростовской области «Развитие образования» и прочие мероприятия»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3 E4 52100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28 521,0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26 584,1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образовательных организаций материально-технической базой для внедрения цифровой образовательной среды в рамках подпрограммы «Обеспечение реализации государственной программы Ростовской области «Развитие образования» и прочие мероприятия»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3 E4 52100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1 584,5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1 563,8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10 756,8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9 945,0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9 945,0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8 562,3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11 674,2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8 000,0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423 678,4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450 945,4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379 782,7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и стимулирование студентов государственных профессиональных образовательных организаций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11 1 00 11420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12 692,7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13 191,8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13 716,0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39 938,7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41 271,4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42 823,7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 государственных профессиональных образовательных организаций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13 2 00 11050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2 645,8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2 749,8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2 859,2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3 165,6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3 572,6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3 903,4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195 308,2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172 937,0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177 090,7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и стимулирование студентов, обучающихся в государственных профессиональных образовательных организациях Ростовской области,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20 2 00 11470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27 804,3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28 263,7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28 747,0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149 930,8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145 670,3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143 490,7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01 5 00 00590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262,5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«Развитие кадровых ресурсов в здравоохранении» государственной программы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01 6 00 00590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кадровых ресурсов в здравоохранении»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01 6 00 00590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34 800,7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35 083,9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35 416,7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01 8 00 00190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2 434,3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2 434,3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2 434,3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конкурсов,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семинаров, конференций и иных мероприятий с работниками системы образования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02 1 00 21220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1 119,9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1 119,9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1 119,9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дистанционного образования детей-инвалидов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02 1 00 21260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90 504,0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92 613,5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92 613,5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«Социальная поддержка отдельных категорий граждан» государственной программы Ростовской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68,0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1 037,1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882,1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882,1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безработных граждан»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244,5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«Улучшение условий и охраны труда в Ростовской области» государственной программы Ростовской области «Содействие занятости населения»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сохранению здоровья трудоспособного населения Ростовской области в рамках подпрограммы «Улучшение условий и охраны труда в Ростовской области»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08 3 00 21520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Участие в обеспечении профессионального образования и дополнительного профессионального образования муниципальных служащих муниципальных образований в Ростовской области в рамках подпрограммы «Противодействие коррупции в Ростовской области» государственной программы Ростовской области «Обеспечение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09 1 00 21570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161,5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161,5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в сфере образования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09 3 00 21600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179,4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205,5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безопасности на воде»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10 4 00 00590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4 395,1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4 432,7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4 471,9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14 6 00 00590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развитие цифровой инфраструктуры, защита информации в рамках подпрограммы «Развитие цифровых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771,7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771,7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771,7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деятельности сети многофункциональных центров предоставления государственных и муниципальных услуг Ростовской области в рамках подпрограммы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15 2 00 22370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«Повышение безопасности дорожного движения на территории Ростовской области» государственной программы Ростовской области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«Содействие развитию институтов и инициатив гражданского общества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научному и методическому обеспечению реализации государственной национальной политики в рамках подпрограммы «Укрепление единства Российской нации и гармонизация межэтнических отношений в Ростовской области» государственной программы Ростовской области «Региональная политика» (Иные закупки товаров, работ и услуг для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19 6 00 23370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158,9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158,9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347,1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347,1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подготовку управленческих кадров для организаций народного хозяйства Российской Федерации в рамках обеспечения деятельности Правительства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1 00 R0660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4 438,6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4 438,6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1 908,6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по государственному казенному учреждению «Служба эксплуатации административных зданий Правительства Ростовской области» в рамках обеспечения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84,9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84,9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1 398,7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1 382,6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1 382,0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Государственный заказ на дополнительное профессиональное образование гражданских служащих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99 9 00 22950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6 405,3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1 683 814,0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1 747 087,2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1 812 968,1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политика и социальная активность»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13 810,0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13 810,0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13 810,0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Именные премии Губернатора Ростовской области лучшему командиру, комиссару, мастеру (методисту) студенческих отрядов Ростовской области и командирам студенческих отрядов Ростовской области, победивших в конкурсе «Лучший студенческий отряд Ростовской области»,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03 1 00 11660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некоммерческим организациям на возмещение части затрат по расходам, связанным с участием команд Клуба Веселых и Находчивых и их болельщиков в телевизионных, центральных, межрегиональных, региональных, официальных лигах Клуба Веселых и Находчивых телевизионного творческого объединения «Александр Масляков и компания», Международном фестивале команд КВН «КиВиН»,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политика и социальная активность»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03 1 00 67030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1 250,0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молодежным и детским общественным объединениям, входящим в областной реестр молодежных и детских общественных объединений, пользующихся государственной поддержкой, на возмещение части затрат, связанных с осуществлением и развитием деятельности общественного объединения,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03 1 00 67040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3 500,0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студенческим отрядам в Ростовской области на возмещение затрат по оплате проезда членов студенческих отрядов к месту работы и обратно, а также на дополнительное обучение членов студенческих отрядов по специальностям, необходимым для работы в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студенческом отряде,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03 1 00 67050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софинансирование муниципальных программ по работе с молодежью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03 1 00 73120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«Формирование патриотизма и гражданственности в молодежной среде» государственной программы Ростовской области «Молодежная политика и социальная активность»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32 105,6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32 877,5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33 475,0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«Создание условий для развития способностей и талантов молодежи, предоставление возможностей самореализации и поддержка социально-значимых инициатив»государственной программы Ростовской области «Молодежная политика и социальная активность»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57 010,8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57 812,9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58 744,8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Губернатора Ростовской области талантливым молодым ученым и инноваторам в рамках подпрограммы «Создание условий для развития способностей и талантов молодежи, предоставление возможностей самореализации и поддержка социально-значимых инициатив» государственной программы Ростовской области «Молодежная политика и социальная активность»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03 3 00 11130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1 050,0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«Формирование эффективной системы поддержки добровольческой деятельности» государственной программы Ростовской области «Молодежная политика и социальная активность»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03 4 00 00590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18 397,8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19 382,0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19 975,2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«Формирование эффективной системы поддержки добровольческой деятельности» государственной программы Ростовской области «Молодежная политика и социальная активность»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 4 E8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10 750,2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10 801,1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10 801,1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Именные премии гражданам Российской Федерации, удостоенным звания «Лучший доброволец (волонтер) Ростовской области», в рамках подпрограммы «Формирование эффективной системы поддержки добровольческой деятельности» государственной программы Ростовской области «Молодежная политика и социальная активность»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 4 E8 11630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проведению оздоровительной кампании детей, находящихся в трудной жизненной ситуации,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04 3 00 11250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94,8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проведению оздоровительной кампании детей, находящихся в трудной жизненной ситуации, в рамках подпрограммы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04 3 00 11250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225 060,1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234 062,5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243 425,0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04 3 00 72200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1 138 562,9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1 184 105,4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1 231 469,6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организацию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04 3 00 73130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164 139,0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170 704,6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177 532,6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проведению областного конкурса социальной рекламы «Чистые руки» в рамках подпрограммы «Противодействие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09 1 00 21550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проведению конкурса на лучшую организацию антинаркотической работы в подростково-молодежной среде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09 3 00 21630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обучению представителей волонтерского антинаркотического движения и общественных объединений, занимающихся профилактикой наркомании, методам и формам ведения профилактической работы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09 3 00 21640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1 270 487,5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1 817 178,5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485 643,3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32 133,2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32 849,9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33 735,7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одаренным детям и лучшим педагогическим работникам в рамках подпрограммы «Развитие общего и дополнительного образования» государственной программы Ростовской области «Развитие образования»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02 1 00 11090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4 932,4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4 932,4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4 932,4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 детьми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02 1 00 21210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мероприятий с детьми в рамках подпрограммы «Развитие общего и дополнительного образования» государственной программы Ростовской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02 1 00 21210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353,6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конкурсов, семинаров, конференций и иных мероприятий с работниками системы образования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02 1 00 21220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377,4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309,9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конкурсов, семинаров, конференций и иных мероприятий с работниками системы образования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02 1 00 21220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в рамках подпрограммы «Развитие общего и дополнительного образования» государственной программы Ростовской области «Развитие образования» (Социальные выплаты гражданам, кроме публичных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R2560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1 530,0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E1 51690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393 755,3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388 989,0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Создание центров цифрового образования детей в рамках подпрограммы «Развитие общего и дополнительного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E4 52190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17 443,5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142 270,5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Стипендии Губернатора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(Стипендии)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02 2 00 11110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4 100,0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Премии Губернатора Ростовской области лучшим педагогическим работникам в рамках подпрограммы «Развитие профессионального образования» государственной программы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«Развитие образования»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02 2 00 11120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2 378,5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2 378,5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2 378,5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Губернатора Ростовской области победителям Регионального и Национального чемпионатов «Молодые профессионалы» (Ворлдскиллс Россия), регионального чемпионата по профессиональному мастерству среди людей с инвалидностью «Абилимпикс» и педагогическим работникам, подготовившим соответствующих победителей, в рамках подпрограммы «Развитие профессионального образования» государственной программы Ростовской области «Развитие образования»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02 2 00 11570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2 681,6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2 681,6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2 681,6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 обучающимися профессиональных образовательных организаций Ростовской области в рамках подпрограммы «Развитие профессионального образования»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02 2 00 21270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164,3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конкурсов, выставок, семинаров, конференций и иных мероприятий с работниками системы профессионального образования в рамках подпрограммы «Развитие профессионального образования» государственной программы Ростовской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02 2 00 21280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02 3 00 00110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113 979,0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118 470,1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123 139,0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02 3 00 00190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1 527,6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1 527,6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1 527,6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02 3 00 00190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6 252,2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6 462,6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6 541,5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106 161,2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107 728,4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109 338,0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26 080,6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21 364,2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22 268,6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(Иные закупки товаров, работ и услуг для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02 3 00 21010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169,2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образовательных организаций Ростовской области бланками документов государственного образца об образовании и (или) квалификации и медалей к ним, приобретение (изготовление) нагрудных знаков, дипломов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02 3 00 21290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проведение независимой оценки качества условий осуществления образовательной деятельности организациями Ростовской области, осуществляющими образовательную деятельность,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02 3 00 23820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214,5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переданных полномочий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Российской Федерации в сфере образования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02 3 00 59900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27 535,1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27 018,6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в сфере образования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02 3 00 59900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4 076,5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1 905,6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02 3 00 59900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организации и осуществлению деятельности по опеке и попечительству в соответствии со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02 3 00 72040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134 171,2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139 316,9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144 735,4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Формирование современных управленческих и организационно-экономических механизмов в системе дополнительного образования детей в Ростовской области в рамках подпрограммы «Обеспечение реализации государственной программы Ростовской области «Развитие образования» и прочие мероприятия»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3 E2 55370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31 686,5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образовательных организаций материально-технической базой для внедрения цифровой образовательной среды в рамках подпрограммы «Обеспечение реализации государственной программы Ростовской области «Развитие образования» и прочие мероприятия»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3 E4 52100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334 308,2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745 871,8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12 403,9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12 900,0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13 415,9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98,0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669,8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681,2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681,2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в рамках подпрограммы «Обеспечение реализации государственной программы и развитие инфраструктуры молодежной политики» государственной программы Ростовской области «Молодежная политика и социальная активность»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03 1 00 21010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2 518,5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2 553,5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2 597,8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Ежегодные премии Губернатора Ростовской области победителям конкурса «Лучший преподаватель детской школы искусств» в рамках подпрограммы «Развитие культуры» государственной программы Ростовской области «Развитие культуры и туризма»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11 1 00 11650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ежегодные денежные поощрения Губернатора Ростовской области победителям конкурса «Лучшая детская школа искусств»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11 1 00 24270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области, ежегодно включаемых в Перечень приоритетных выставочно-ярмарочных мероприятий, проводимых при поддержке и участии органов исполнительной власти Ростовской области, в рамках подпрограммы «Создание благоприятных условий для привлечения инвестиций в Ростовскую область» государственной программы Ростовской области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14 1 00 21030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4 050,0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4 050,0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4 050,0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5 406,3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5 406,3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5 406,3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мероприятий по развитию образования, патриотическому и нравственному воспитанию казачьей молодежи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20 2 00 22770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190,5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3 962 719,0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3 952 072,9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3 105 453,2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3 845 379,7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3 830 135,6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3 043 492,8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1 876,7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мероприятия по адаптации муниципальных объектов социальной направленности для инвалидов и других маломобильных групп населения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группами населения» государственной программы Ростовской области «Доступная среда»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05 1 00 74290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3 606,1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929 689,5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923 181,2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947 052,1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1 346 301,9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1 724 528,3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1 699 850,4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Ежегодные разовые выплаты Губернатора Ростовской области ветеранам сцены к Международному дню театра в рамках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культуры» государственной программы Ростовской области «Развитие культуры и туризма»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11 1 00 11380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1 229,9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1 229,9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1 229,9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Ежегодные разовые выплаты Губернатора Ростовской области мастерам народной культуры в рамках подпрограммы «Развитие культуры» государственной программы Ростовской области «Развитие культуры и туризма»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11 1 00 11390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609,2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609,2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609,2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представителям творческой интеллигенции в рамках подпрограммы «Развитие культуры» государственной программы Ростовской области «Развитие культуры и туризма»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11 1 00 11400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Стипендии Губернатора Ростовской области одаренным обучающимся образовательных организаций в рамках подпрограммы «Развитие культуры» государственной программы Ростовской области «Развитие культуры и туризма»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11 1 00 11410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Ежегодные разовые выплаты Губернатора Ростовской области ветеранам кинематографии ко Дню российского кино в рамках подпрограммы «Развитие культуры» государственной программы Ростовской области «Развитие культуры и туризма»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11 1 00 11530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Губернатора Ростовской области библиотекарям - победителям областного конкурса профессионального мастерства «Библиотекарь года» в рамках подпрограммы «Развитие культуры» государственной программы Ростовской области «Развитие культуры и туризма»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11 1 00 11640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138,0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изготовление наградной атрибутики для вручения лицам, которым присвоено звание «Мастер декоративно-прикладного искусства Дона»,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11 1 00 24050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создание модельных муниципальных библиотек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11 1 00 24280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75 000,0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75 000,0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осуществление работ по сохранению объекта культурного наследия «Здание Ростовского Государственного драматического театра им. М. Горького» в рамках подпрограммы «Развитие культуры»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культуры и туризма»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11 1 00 55960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268 900,0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региональным и местным национально-культурным автономиям на возмещение части затрат, направленных на обеспечение мероприятий по созданию условий для сохранения, возрождения и развития национальной культуры, реализацию национально-культурных прав граждан Российской Федерации, относящих себя к определенным этническим общностям, в рамках подпрограммы «Развитие культуры» государственной программы Ростовской области «Развитие культуры и туризма»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11 1 00 67060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капитальный ремонт муниципальных учреждений культуры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11 1 00 73290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391 131,1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167 958,9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71 214,0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капитальный ремонт памятников в рамках подпрограммы «Развитие культуры» государственной программы Ростовской области «Развитие культуры и туризма»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11 1 00 73320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11 782,6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культуры и туристических объектов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11 1 00 73840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350 606,0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438 554,2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186 752,1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приобретение основных средств для муниципальных учреждений культуры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11 1 00 73900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192 182,0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226 817,2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разработку проектной документации на капитальный ремонт муниципальных учреждений культуры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11 1 00 73920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3 025,7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комплектование книжных фондов библиотек муниципальных образований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11 1 00 74180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27 450,0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27 450,0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35 641,9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Расходы, связанные с реализацией федеральной целевой программы «Увековечение памяти погибших при защите Отечества на 2019 - 2024 годы», в рамках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R2990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118 597,3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117 947,2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R4660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19 849,4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21 497,6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R4670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51 277,0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51 277,0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поддержку творческой деятельности и техническое оснащение детских и кукольных театров в рамках подпрограммы «Развитие культуры»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R5170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17 102,2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13 181,9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отрасли культуры в рамках подпрограммы «Развитие культуры» государственной программы Ростовской области «Развитие культуры и туризма»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A1 55190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56 080,9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подпрограммы «Развитие культуры»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A2 55190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5 903,7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5 903,7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Создание виртуальных концертных залов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A3 54530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цифровых технологий» государственной программы Ростовской области «Информационное общество»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6 132,3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13 232,7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4 876,6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приобретение основных средств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для муниципальных учреждений культуры в рамках подпрограммы «Развитие цифровых технологий» государственной программы Ростовской области «Информационное общество»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15 1 00 73900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17 420,6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15 218,3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14 632,0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172,8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140,2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438,8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482,7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516,4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5 385,2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3 349,2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3 349,2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117 339,3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121 937,3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61 960,4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11 3 00 00110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54 187,7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56 356,4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58 609,8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11 3 00 00190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550,5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550,5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550,5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(Иные закупки товаров, работ и услуг для обеспечения государственных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11 3 00 00190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517,9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531,2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11 3 00 21010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84,1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11 3 00 59500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49 863,1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51 857,6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в отношении объектов культурного наследия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(Иные закупки товаров, работ и услуг для обеспечения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11 3 00 59500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9 972,6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10 371,5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1 660,8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1 682,2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1 682,2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по возрождению культуры казачества в рамках подпрограммы «Развитие казачьего самодеятельного народного творчества»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20 3 00 22790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502,6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502,6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502,6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22 509 437,1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23 343 180,2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13 256 456,4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10 218 398,8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11 360 679,5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6 335 256,2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696,5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696,5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696,5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4 080 112,5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4 073 412,7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4 010 501,5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131 327,2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«Совершенствование оказания специализированной, включая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01 2 00 40370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350 700,0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551 100,0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733 044,6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медицинской деятельности, связанной с донорством органов человека в целях трансплантации (пересадки),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01 2 00 54760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4 223,1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4 223,1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проведение капитального ремонта муниципальных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01 2 00 73010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289 654,4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169 550,4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135 596,8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строительство и реконструкцию объектов здравоохранения, включая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газификацию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01 2 00 73030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17 423,0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разработку проектной документации на капитальный ремонт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01 2 00 74450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4 890,1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Расходы, возникающие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страхования,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00 R4020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795 161,0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795 161,0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646 078,3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Оснащение оборудованием региональных сосудистых центров и первичных сосудистых отделений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529 927,9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287 807,4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приобретение основных средств для муниципальных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N2 74050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7 196,5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7 196,5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7 196,5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N3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Переоснащение медицинских организаций, оказывающих медицинскую помощь больным с онкологическими заболеваниями,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591 736,7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153 865,4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здравоохранения, включая газификацию в рамках подпрограммы «Охрана здоровья матери и ребенка» государственной программы Ростовской области «Развитие здравоохранения»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01 3 00 73030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250 022,9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приобретение основных средств для муниципальных учреждений здравоохранения в рамках подпрограммы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«Охрана здоровья матери и ребенка» государственной программы Ростовской области «Развитие здравоохранения»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01 3 00 74050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16 112,0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Новое строительство или реконструкция детских больниц (корпусов) в рамках подпрограммы «Охрана здоровья матери и ребенка» государственной программы Ростовской области «Развитие здравоохранения»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3 N4 52460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2 438 777,9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4 562 031,9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01 5 00 00590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36 762,5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38 444,5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40 197,2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«Оказание паллиативной помощи, в том числе детям» государственной программы Ростовской области «Развитие здравоохранения»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01 5 00 72430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667 495,9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707 117,5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750 552,9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1 590,2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2 778,9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1 963,8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2 848,8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5 554,0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7 688,4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1 239,7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1 239,7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1 239,7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3 253 974,5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3 155 676,7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1 304 830,8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инфекционных заболеваний, включая иммунопрофилактику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01 1 00 21060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134 742,5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128 667,9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128 667,9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отдельных полномочий в области лекарственного обеспечения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(Социальные выплаты гражданам, кроме публичных нормативных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01 1 00 51610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337 052,8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337 052,8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01 1 00 54600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912 456,6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912 456,6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строительство и реконструкцию объектов здравоохранения, включая газификацию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01 1 00 73030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16 213,6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приобретение основных средств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медико-санитарной помощи» государственной программы Ростовской области «Развитие здравоохранения»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01 1 00 74050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15 016,1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приобретение, установку и оснащение модульных зданий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1 N1 74420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284 265,6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109 371,2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49 352,5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наблюдении,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490 819,5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490 819,5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9 816,4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обслуживания, в рамках подпрограммы «Профилактика заболеваний и формирование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699,1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699,1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828 893,3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871 385,2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915 945,7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01 2 00 72430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7 647,7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8 182,5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8 750,5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строительство и реконструкцию объектов здравоохранения, включая газификацию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01 2 00 73030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108 023,4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«Охрана здоровья матери и ребенка» государственной программы Ростовской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162 382,2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163 651,8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165 197,6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01 5 00 00590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2 326,9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2 468,8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2 619,5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«Оказание паллиативной помощи, в том числе детям» государственной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здравоохранения»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01 5 00 72430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21 384,9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22 824,2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24 407,0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«Оказание содействия добровольному переселению в Ростовскую область соотечественников, проживающих за рубежом» государственной программы Ростовской области «Региональная политика»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19 5 00 00590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176 549,5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183 615,2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190 462,2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176 549,5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183 615,2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190 462,2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28 980,0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28 980,0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16 065,1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закупки авиационных работ в целях оказания медицинской помощи в рамках подпрограммы «Профилактика заболеваний и формирование здорового образа жизни.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первичной медико-санитарной помощи»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28 980,0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28 980,0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16 065,1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Санаторно-оздоровительная помощь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207 405,4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210 179,1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216 491,1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медицинской реабилитации и санаторно-курортного лечения, в том числе детей»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01 4 00 00590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142 317,0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146 172,2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149 976,9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медицинских организациях, подведомственных органу исполнительной власти Ростовской области в сфере охраны здоровья) в рамках подпрограммы «Развитие медицинской реабилитации и санаторно-курортного лечения, в том числе детей» государственной программы Ростовской области «Развитие здравоохранения»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01 4 00 72430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61 152,0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63 399,0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66 297,0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350,4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3 366,9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400,8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207,1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196,6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378 812,4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379 855,5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388 037,4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378 812,4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379 855,5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387 255,3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782,1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Санитарно-эпидемиологическое благополучие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21 754,5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22 194,9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23 012,8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«Экспертиза и контрольно - надзорные функции в сфере охраны здоровья»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01 7 00 00590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21 349,8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22 194,9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23 012,8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8 223 562,0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8 001 999,3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4 782 300,8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льготного обеспечения жителей Ростовской области лекарственными средствами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01 1 00 11010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2 596 026,6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2 596 026,6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2 596 026,6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01 1 00 52160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9 679,3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9 679,3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по предупреждению и борьбе с социально значимыми инфекционными заболеваниями в рамках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1 00 R2020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11 329,0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11 329,0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1 926,0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региональных программ модернизации первичного звена здравоохранения (Капитальный ремонт объектов недвижимого имущества медицинских организаций)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1 00 R3652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1 233 492,3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1 544 857,5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59 306,1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региональных программ модернизации первичного звена здравоохранения (Оснащение и переоснащение медицинских организаций оборудованием по перечню, утвержденному Министерством здравоохранения Российской Федерации в соответствии со стандартами оснащения медицинских организаций (их структурных подразделений), предусмотренными положениями об организации оказания медицинской помощи по видам медицинской помощи, порядками оказания медицинской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помощи либо правилами проведения лабораторных, инструментальных, патолого-анатомических и иных видов диагностических исследований, утвержденных Министерством здравоохранения Российской Федерации)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1 00 R3653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1 824 540,2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1 507 095,0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64 429,9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региональных программ модернизации первичного звена здравоохранения (Оснащение и переоснащение автомобильным транспортом для доставки пациентов в медицинские организации, доставки медицинских работников до места жительства пациентов, а также для перевозки биологических материалов для исследований и доставки лекарственных препаратов до жителей отдаленных районов)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1 00 R3654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33 370,0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39 450,0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1 464,5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Организационные мероприятия, связанные с обеспечением лиц лекарственными препаратами, предназначенными для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наблюдении, 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1 N2 24090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15 842,1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30 420,8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31 030,8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31 688,5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12 526,3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12 605,8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12 605,9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621 613,9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656 030,7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653 385,5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(Уплата налогов, сборов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1 063,4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1 063,4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1 063,4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оснащению государственных (муниципальных) учреждений здравоохранения медицинским, технологическим и иным оборудованием, мебелью, автотранспортом, инвентарем, сложнобытовой, компьютерной и оргтехникой, а также приобретению и установке (включая подготовку основания) модульных зданий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01 2 00 21120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110 887,7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01 2 00 72430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77 325,5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83 733,2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90 715,9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приобретение автомобилей скорой медицинской помощи, санитарного и иного автотранспорта для муниципальных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01 2 00 73820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65 208,0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64 663,0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65 418,1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приобретение основных средств для муниципальных учреждений здравоохранения в рамках подпрограммы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01 2 00 74050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3 180,5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9 743,1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10 151,3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приобретение, установку и оснащение модульных зданий для муниципальных учреждений здравоохранения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01 2 00 74420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60 495,3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по предупреждению и борьбе с социально значимыми инфекционными заболеваниями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(Субсидии бюджетным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00 R2020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47 572,3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48 987,8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8 327,9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оснащению государственных (муниципальных) учреждений здравоохранения медицинским, технологическим и иным оборудованием, мебелью, автотранспортом, инвентарем, сложнобытовой, компьютерной и оргтехникой, а также приобретению и установке (включая подготовку основания) модульных зданий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N3 21120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«Охрана здоровья матери и ребенка»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54 475,0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55 016,5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55 400,0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развитию медицинской реабилитации в рамках подпрограммы «Развитие медицинской реабилитации и санаторно-курортного лечения, в том числе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детей»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01 4 00 21180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47 055,2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47 055,2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47 055,2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01 5 00 00590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256 810,6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270 031,6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284 081,5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01 5 00 00590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73 735,0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73 763,7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73 763,6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«Оказание паллиативной помощи, в том числе детям» государственной программы Ростовской области «Развитие здравоохранения»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01 5 00 00590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4 009,2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4 009,2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4 009,2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Организационные мероприятия, связанные с обеспечением лиц лекарственными препаратами для оказания паллиативной медицинской помощи в рамках подпрограммы «Оказание паллиативной помощи, в том числе детям»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01 5 00 24120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5 944,1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5 944,1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5 944,1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 в рамках подпрограммы «Оказание паллиативной помощи, в том числе детям»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5 00 R2010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56 393,3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56 393,3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9 586,9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 в рамках подпрограммы «Оказание паллиативной помощи, в том числе детям»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5 00 R2010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64 000,0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64 000,0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10 880,0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паллиативной медицинской помощи в рамках подпрограммы «Оказание паллиативной помощи, в том числе детям» государственной программы Ростовской области «Развитие здравоохранения»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5 00 R2010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5 950,0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Губернатора Ростовской области победителям ежегодного областного конкурса «Лучший врач года» в рамках подпрограммы «Развитие кадровых ресурсов в здравоохранении» государственной программы Ростовской области «Развитие здравоохранения»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01 6 00 11080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344,9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344,9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в рамках подпрограммы «Развитие кадровых ресурсов в здравоохранении»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01 6 00 11590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торжественного приема, посвященного профессиональному празднику - Дню медицинского работника в рамках подпрограммы «Развитие кадровых ресурсов в здравоохранении»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01 6 00 23180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318,2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на обучение специалистов по программе «Бакалавриат» по специальности «Сестринское дело» (Школьная медицина) в рамках подпрограммы «Развитие кадровых ресурсов в здравоохранении» государственной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«Развитие здравоохранения»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01 6 00 23910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5 409,3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5 409,3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5 409,3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человек, в рамках подпрограммы «Развитие кадровых ресурсов в здравоохранении»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6 00 R1380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129 750,2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130 250,2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22 142,6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выплаты врачам, трудоустраивающимся в медицинские организации «угледобывающих территорий», в рамках подпрограммы «Развитие кадровых ресурсов в здравоохранении»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6 N5 11550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«Экспертиза и контрольно - надзорные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функции в сфере охраны здоровья»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01 7 00 00590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487 931,5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332 322,0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335 672,3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01 8 00 00110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128 469,4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130 933,0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142 740,4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01 8 00 00190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3 006,5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3 006,5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3 006,5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01 8 00 00190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5 099,6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4 221,5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4 127,9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в рамках подпрограммы «Управление развитием отрасли»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01 8 00 00590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64 020,9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65 754,5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67 545,8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01 8 00 21010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227,3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01 8 00 59800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3 394,3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3 462,6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 в рамках подпрограммы «Управление развитием отрасли» государственной программы Ростовской области «Развитие здравоохранения»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01 8 00 59800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3 221,0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3 124,6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обеспечению содержания имущества в рамках подпрограммы «Управление развитием отрасли» государственной программы Ростовской области «Развитие здравоохранения»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01 8 00 90210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1 613,1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1 593,9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1 574,7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региональных проектов «Создание единого цифрового контура в здравоохранении на основе единой государственной информационной системы здравоохранения (ЕГИСЗ)» в рамках подпрограммы «Управление развитием отрасли»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8 N7 51140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21 616,6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15 065,9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301,4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в рамках подпрограммы «Старшее поколение» государственной программы Ростовской области «Социальная поддержка граждан»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04 4 00 74570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17 503,3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17 839,0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17 839,0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541,0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1 080,0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«Защита от чрезвычайных ситуаций» государственной программы Ростовской области «Защита населения и территории от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262,6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4 745,5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4 745,5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4 745,5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134,0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99 9 00 54220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29 252,2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29 252,2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99 9 00 54220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75 088 014,6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77 069 381,1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57 890 304,9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257 257,5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261 499,8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246 742,1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в рамках подпрограммы «Социальная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04 1 00 10050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2 069,4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2 109,7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2 110,4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04 1 00 10050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210 040,0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213 999,7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213 999,0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Выплата ежемесячной доплаты к пенсии отдельным категориям граждан, ежемесячной доплаты к пенсии лицам, пострадавшим во время событий в г. Новочеркасске в июне 1962 года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04 1 00 10070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298,2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302,8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ежемесячной доплаты к пенсии отдельным категориям граждан, ежемесячной доплаты к пенсии лицам, пострадавшим во время событий в г. Новочеркасске в июне 1962 года в рамках подпрограммы «Социальная поддержка отдельных категорий граждан»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04 1 00 10070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29 849,9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30 089,9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30 329,9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безработным гражданам в соответствии с Законом Российской Федерации от 19 апреля 1991 года № 1032-I «О занятости населения в Российской Федерации»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(Межбюджетные трансферты бюджету Пенсионного фонда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08 1 00 52900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10 203 526,9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10 703 824,3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11 127 520,4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400 441,3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412 355,6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424 741,6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кадрового потенциала»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103 432,3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82 598,8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80 546,0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59 033,3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59 033,3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59 033,3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2 100 326,0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2 210 237,2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2 292 410,2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«Социальная поддержка граждан»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208 263,6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195 628,6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189 431,9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10 481,0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10 409,8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10 409,8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независимой оценки качества условий оказания услуг организациями социального обслуживания населения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04 2 00 23920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402,7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поддержка граждан»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2 P3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370 709,6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399 420,6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429 804,3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2 P3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138 650,4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150 394,0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162 824,0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«Старшее поколение»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04 4 00 00590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405 538,9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417 244,5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338 383,9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«Старшее поколение» государственной программы Ростовской области «Социальная поддержка граждан»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04 4 00 00590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11 721,8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7 073,1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2 176,0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«Старшее поколение»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«Социальная поддержка граждан»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04 4 00 40370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16 032,0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26 099,4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социально ориентированным некоммерческим организациям на обеспечение затрат, связанных с оказанием социальных услуг гражданам, нуждающимся в социальном обслуживании на дому, в рамках подпрограммы «Старшее поколение» государственной программы Ростовской области «Социальная поддержка граждан»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04 4 00 68680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240 724,7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249 996,3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259 638,8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Субсидии поставщикам социальных услуг на компенсацию затрат при получении гражданами социальных услуг, предусмотренных индивидуальной программой предоставления социальных услуг в рамках подпрограммы «Старшее поколение» государственной программы Ростовской области «Социальная поддержка граждан»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04 4 00 68700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112,5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государственных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полномочий в сфере социального обслуживания, предусмотренных пунктами 2, 3, 4 и 5 части 1 и частями </w:t>
            </w:r>
            <w:r w:rsidR="00F14EA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F14EA1" w:rsidRPr="00C41C32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1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F14EA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F14EA1" w:rsidRPr="00F14EA1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статьи 6 Областного закона от 3 сентября 2014 года № 222-ЗС «О социальном обслуживании граждан в Ростовской области», в рамках подпрограммы «Старшее поколение»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04 4 00 72260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5 162 492,8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5 465 482,6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5 787 863,9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«Старшее поколение»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4 P3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322 256,4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348 089,5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374 312,1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«Старшее поколение» государственной программы Ростовской области «Социальная поддержка граждан»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4 P3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74 394,9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79 797,2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85 417,1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государственных полномочий в сфере социального обслуживания, предусмотренных пунктами 2, 3, 4 и 5 части 1 и частями </w:t>
            </w:r>
            <w:r w:rsidR="00AC46D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AC46D4" w:rsidRPr="00C41C32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1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AC46D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AC46D4" w:rsidRPr="00AC46D4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статьи 6 Областного закона от 3 сентября 2014 года № 222-ЗС «О социальном обслуживании граждан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Ростовской области», в рамках подпрограммы «Старшее поколение»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4 P3 72260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552 648,6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589 159,9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628 012,3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22 760,5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2 113,6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Ростовской области в рамках подпрограммы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38 389 943,1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39 473 802,9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34 665 141,3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 в рамках подпрограммы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 государственной программы Ростовской области «Развитие здравоохранения»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01 2 00 11040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19 207 242,6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19 979 139,4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20 778 305,0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Оказание адресной социальной помощи в виде социального пособия, социального пособия на основании социального контракта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04 1 00 10010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14 353,6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14 644,6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7 168,0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Оказание адресной социальной помощи в виде социального пособия, социального пособия на основании социального контракта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04 1 00 10010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738 966,2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738 966,2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738 966,2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Оказание адресной социальной помощи в виде адресной социальной выплаты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04 1 00 10020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3 300,0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Оказание адресной социальной помощи в виде адресной социальной выплаты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04 1 00 10020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223 200,0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232 100,0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241 400,0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Ежемесячная социальная денежная выплата лицам, удостоенным звания «Почетный гражданин Ростовской области», в рамках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04 1 00 10030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43,6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Ежемесячная социальная денежная выплата лицам, удостоенным звания «Почетный гражданин Ростовской области»,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04 1 00 10030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2 120,6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2 499,7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2 905,7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ВИЧ-инфицированным в детском возрасте во время пребывания в нозокомиальных очагах (медицинских организациях)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04 1 00 10040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146,8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146,8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 социальной поддержки ВИЧ-инфицированным в детском возрасте во время пребывания в нозокомиальных очагах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(медицинских организациях)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04 1 00 10040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15 132,8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15 132,8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15 132,8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мер социальной поддержки ветеранов труда по проезду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04 1 00 11140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404 871,3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404 871,3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404 871,3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 социальной поддержки тружеников тыла по проезду на железнодорожном и водном транспорте пригородного сообщения и на автомобильном транспорте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04 1 00 11150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595,1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595,1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595,1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мер социальной поддержки реабилитированных лиц и лиц, признанных пострадавшими от политических репрессий, по проезду на железнодорожном и водном транспорте пригородного сообщения и на автомобильном транспорте пригородного межмуниципального сообщения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04 1 00 11160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1 754,8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1 754,8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1 754,8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ветеранов труда Ростовской области по проезду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04 1 00 11170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117 237,4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117 237,4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117 237,4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меры социальной поддержки по оплате расходов на газификацию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домовладения (квартиры) отдельных категорий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04 1 00 11190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82,7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меры социальной поддержки по оплате расходов на газификацию домовладения (квартиры) отдельных категорий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04 1 00 11190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8 520,0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8 520,0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8 520,0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Оказание адресной социальной помощи в натуральном виде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04 1 00 11200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денежной компенсации расходов, связанных с санаторно-курортным обслуживанием, в рамках подпрограммы «Социальная поддержка отдельных категорий граждан» государственной программы Ростовской области «Социальная поддержка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04 1 00 11210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177,2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денежной компенсации расходов, связанных с санаторно-курортным обслуживанием,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04 1 00 11210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16 891,4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17 567,1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18 269,8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Материальное поощрение инвалидов-активистов инвалидного движения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04 1 00 11230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компенсации расходов на уплату взносов на капитальный ремонт отдельным категориям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04 1 00 11560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1 255,8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1 304,9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1 358,1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компенсации расходов на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уплату взносов на капитальный ремонт отдельным категориям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04 1 00 11560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63 452,5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67 754,4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72 310,7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в день участников ликвидации последствий радиационных аварий и катастроф и памяти жертв этих аварий и катастроф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04 1 00 21310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67,7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67,7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торжественного приема активистов инвалидного движения, посвященного Международному дню инвалидов,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04 1 00 21320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103,2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Изготовление бланков единых социальных проездных билетов и единых проездных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талонов для проезда отдельных льготных категорий граждан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04 1 00 23210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198,0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04 1 00 51370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170 403,4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175 709,0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04 1 00 52200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185 847,5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193 276,3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государственного единовременного пособия и ежемесячной денежной компенсации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гражданам при возникновении поствакцинальных осложнений в соответствии с Федеральным законом от 17 сентября 1998 года № 157-ФЗ «Об иммунопрофилактике инфекционных болезней»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04 1 00 52400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«Об иммунопрофилактике инфекционных болезней»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04 1 00 52400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оплату жилищно-коммунальных услуг отдельным категориям граждан в рамках подпрограммы «Социальная поддержка отдельных категорий граждан» государственной программы Ростовской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04 1 00 52500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2 854 928,5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2 854 928,4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04 1 00 72050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3 318 085,5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3 461 208,9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3 599 657,3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04 1 00 72060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17 867,8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17 963,2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18 062,5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04 1 00 72070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71 106,1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73 783,7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76 735,0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04 1 00 72080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1 154 453,7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1 198 083,8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1 246 007,2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предоставлению мер социальной поддержки отдельных категорий граждан, работающих и проживающих в сельской местности,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04 1 00 72090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2 618 955,6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2 694 457,1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2 786 613,8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04 1 00 72100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2 646 433,2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2 736 410,1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2 829 449,3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предоставлению материальной и иной помощи для погребения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04 1 00 72120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43 810,0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45 565,5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47 394,2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Оказание государственной социальной помощи на основании социального контракта отдельным категориям граждан в рамках подпрограммы «Социальная поддержка отдельных категорий граждан» государственной программы Ростовской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R4040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479 040,4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498 434,5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84 733,9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R4620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46 073,1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46 152,2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7 845,9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Оказание адресной социальной помощи в виде социального пособия на основании социального контракта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P1 10010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261,9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Оказание адресной социальной помощи в виде социального пособия на основании социального контракта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P1 10010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27 000,0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ежегодного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для награждения многодетных матерей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04 3 00 21330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228,7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Изготовление бланков сертификатов на региональный материнский капитал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04 3 00 23420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227,5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единовременной материальной помощи инвалидам и участникам Великой Отечественной войны 1941-1945 годов, принимавшим непосредственное участие в боевых действиях Великой Отечественной войны 1941-1945 годов, в рамках подпрограммы «Старшее поколение» государственной программы Ростовской области «Социальная поддержка граждан» (Иные закупки товаров, работ и услуг для обеспечения государственных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04 4 00 11280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единовременной материальной помощи инвалидам и участникам Великой Отечественной войны 1941-1945 годов, принимавшим непосредственное участие в боевых действиях Великой Отечественной войны 1941-1945 годов, в рамках подпрограммы «Старшее поколение»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04 4 00 11280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8 000,0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мероприятий, посвященных Дню Победы советского народа в Великой Отечественной войне 1941-1945 годов, в рамках подпрограммы «Старшее поколение»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04 4 00 21340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189,1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мероприятий, посвященных Дню Победы советского народа в Великой Отечественной войне 1941-1945 годов, в рамках подпрограммы «Старшее поколение»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04 4 00 21340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73,9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выплаты ежемесячного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денежного вознаграждения и доплат к нему лицам, изъявившим желание организовать приемную семью для граждан пожилого возраста и инвалидов, в рамках подпрограммы «Старшее поколение»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4 P3 11290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43,7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выплаты ежемесячного денежного вознаграждения и доплат к нему лицам, изъявившим желание организовать приемную семью для граждан пожилого возраста и инвалидов, в рамках подпрограммы «Старшее поколение» государственной программы Ростовской области «Социальная поддержка граждан»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4 P3 11290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5 178,0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5 178,0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5 178,0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инвалидов услугами по сурдопереводу, диспетчерской связи и техническими средствами реабилитации в рамках подпрограммы «Социальная интеграция инвалидов и других маломобильных групп населения в общество» государственной программы Ростовской области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05 2 00 21360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74 981,3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74 981,3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74 981,3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инвалидов услугами по сурдопереводу, диспетчерской связи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техническими средствами реабилитации в рамках подпрограммы «Социальная интеграция инвалидов и других маломобильных групп населения в общество» государственной программы Ростовской области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05 2 00 21360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34 065,2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8 765,2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8 765,2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информационной доступности для инвалидов и других маломобильных групп населения в рамках подпрограммы «Социальная интеграция инвалидов и других маломобильных групп населения в общество» государственной программы Ростовской области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05 2 00 23540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21 936,1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21 936,1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21 936,1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государственной программы Ростовской области «Доступная среда»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05 2 00 52800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977,4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977,4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гражданам бюджетных субсидий для оплаты части процентных ставок по кредитам и займам, полученным для строительства и приобретения жилья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06 3 00 11300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700 610,5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756 682,8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786 950,1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гражданам бюджетных субсидий для оплаты части стоимости жилья, приобретаемого (строящегося) с помощью жилищного займа или кредита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06 3 00 11310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144 640,1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112 308,8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118 194,2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гражданам бюджетных субсидий для погашения задолженности по жилищным кредитам в случае рождения (усыновления) ребенка в период субсидирования процентных ставок по жилищным кредитам в рамках подпрограммы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06 3 00 11320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7 652,2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7 890,2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8 205,9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молодым специалистам здравоохранения и работникам здравоохранения дефицитных профессий бюджетных субсидий на приобретение (строительство) жилья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06 3 00 11330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117 806,4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90 711,0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96 218,4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бюджетных субсидий гражданам, открывающим вклады в кредитных организациях с целью накопления средств для улучшения жилищных условий,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06 3 00 11370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948,0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468,0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132,0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Оказание мер социальной поддержки гражданам по обеспечению жилыми помещениями в виде предоставления земельных сертификатов на приобретение (строительство) жилых помещений взамен предоставления им земельного участка в собственность бесплатно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06 3 00 11600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388 225,6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388 225,6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388 225,6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в соответствии с Законом Российской Федерации от 19 апреля 1991 года № 1032-I «О занятости населения в Российской Федерации»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08 1 00 52900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Социальные выплаты безработным гражданам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соответствии с Законом Российской Федерации от 19 апреля 1991 года № 1032-I «О занятости населения в Российской Федерации»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08 1 00 52900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2 188 546,9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2 211 510,0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организациям, кроме некоммерческих организаций, осуществляющим деятельность в сфере социальной реабилитации больных наркоманией, на возмещение затрат по оказанию гражданам, больным наркоманией и прошедшим лечение от наркомании, услуг по социальной реабилитации с использованием сертификата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09 3 00 68230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некоммерческим организациям,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осуществляющим деятельность в сфере социальной реабилитации больных наркоманией, на возмещение затрат по оказанию гражданам, больным наркоманией и прошедшим лечение от наркомании, услуг по социальной реабилитации с использованием сертификата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09 3 00 68240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комплексного развития сельских территорий (Расходы на обеспечение комплексного развития сельских территорий в части улучшения жилищных условий граждан Российской Федерации, проживающих на сельских территориях) в рамках подпрограммы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 государственной программы Ростовской области «Комплексное развитие сельских территорий» (Социальные выплаты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 1 00 R5761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76 663,7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7 670,5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153,5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99 9 00 51340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114 751,8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102 239,9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99 9 00 51350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14 568,3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12 983,4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по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99 9 00 51350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99 9 00 51760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22 883,4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20 589,6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99 9 00 51760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24 600 039,5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24 960 475,5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10 117 430,2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и стимулирование студентов государственных профессиональных образовательных организаций Ростовской области в рамках подпрограммы «Развитие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кадровых ресурсов в здравоохранении» государственной программы Ростовской области «Развитие здравоохранения»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01 6 00 11050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19 162,1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19 177,5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19 193,2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«Управление развитием отрасли» государственной программы Ростовской области «Развитие здравоохранения»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01 8 00 00110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детей-сирот и детей, оставшихся без попечения родителей, 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родителя, обучающихся в государственных общеобразовательных организациях Ростовской области в рамках подпрограммы «Развитие общего и дополнительного образования»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02 1 00 11580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18 847,0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18 978,2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15 719,9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детей-сирот и детей, оставшихся без попечения родителей, 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родителя, обучающихся в государственных общеобразовательных организациях Ростовской области в рамках подпрограммы «Развитие общего и дополнительного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02 1 00 11580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1 546,7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1 471,2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1 176,9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области, в рамках подпрограммы «Развитие профессионального образования» государственной программы Ростовской области «Развитие образования»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02 2 00 11100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477 197,6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477 569,1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477 963,5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и стимулирование студентов, обучающихся в государственных профессиональных образовательных организациях Ростовской области, в рамках подпрограммы «Развитие профессионального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образования» государственной программы Ростовской области «Развитие образования»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02 2 00 11100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6 314,8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6 319,6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6 325,0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«Модернизация и развитие социального обслуживания населения, сохранение кадрового потенциала» государственной программы Ростовской области «Социальная поддержка граждан»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меры социальной поддержки малоимущих многодетных семей в виде автотранспортного средства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04 3 00 11260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18 549,9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19 291,9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20 063,6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выплату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04 3 00 52600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29 299,5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30 471,5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04 3 00 52700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18 552,4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19 289,2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04 3 00 53800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2 358 225,2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2 450 981,8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04 3 00 59400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предоставлению мер социальной поддержки детей из многодетных семей в рамках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04 3 00 72150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759 614,0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816 856,0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865 969,9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выплате пособия на ребенка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04 3 00 72170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2 177 697,5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2 265 358,9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2 357 633,8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04 3 00 72180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710 537,0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710 985,3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710 297,2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в рамках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04 3 00 72220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5 340,0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5 430,0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5 370,0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Субвенция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</w:t>
            </w:r>
            <w:r w:rsidR="00F14EA1" w:rsidRPr="003A6D0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F14EA1" w:rsidRPr="00C41C32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1</w:t>
            </w:r>
            <w:r w:rsidR="00F14EA1" w:rsidRPr="003A6D01">
              <w:rPr>
                <w:rFonts w:ascii="Times New Roman" w:hAnsi="Times New Roman"/>
                <w:color w:val="000000"/>
                <w:sz w:val="28"/>
                <w:szCs w:val="28"/>
              </w:rPr>
              <w:t>, 1</w:t>
            </w:r>
            <w:r w:rsidR="00F14EA1" w:rsidRPr="00C41C32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="00F14EA1" w:rsidRPr="003A6D01">
              <w:rPr>
                <w:rFonts w:ascii="Times New Roman" w:hAnsi="Times New Roman"/>
                <w:color w:val="000000"/>
                <w:sz w:val="28"/>
                <w:szCs w:val="28"/>
              </w:rPr>
              <w:t>, 1</w:t>
            </w:r>
            <w:r w:rsidR="00F14EA1" w:rsidRPr="00C41C32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3</w:t>
            </w:r>
            <w:r w:rsidR="00F14EA1" w:rsidRPr="003A6D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статьи 13</w:t>
            </w:r>
            <w:r w:rsidR="00F14EA1" w:rsidRPr="00C41C32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="00F14EA1" w:rsidRPr="00F14EA1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 xml:space="preserve">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04 3 00 72420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1 319 711,7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1 410 775,5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1 487 629,5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предоставлению меры социальной поддержки семей, имеющих детей и проживающих на территории Ростовской области, в виде ежемесячной денежной выплаты на ребенка в возрасте от трех до семи лет включительно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04 3 00 72470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118 801,5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119 909,4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121 298,0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ежемесячных выплат на детей в возрасте от трех до семи лет включительно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00 R3020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7 920 098,6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7 993 949,4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1 374 711,2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меры социальной поддержки в виде единовременной денежной выплаты семьям в связи с рождением одновременно трех и более детей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P1 10060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меры социальной поддержки в виде единовременной денежной выплаты семьям в связи с рождением одновременно трех и более детей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(Публичные нормативные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P1 10060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1 107,9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1 152,2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1 198,3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единовременного денежного поощрения многодетным матерям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P1 11270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единовременного денежного поощрения многодетным матерям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P1 11270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2 873,6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2 873,6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2 873,6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P1 50840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2 326 732,2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2 297 611,0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406 224,3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ежемесячной выплаты в связи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 рождением (усыновлением) первого ребенка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P1 55730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3 953 823,9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3 989 020,0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P1 72160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454 064,6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474 580,8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493 564,0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P1 72210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517 662,5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538 372,5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559 907,4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осуществление полномочий по предоставлению мер социальной поддержки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P1 72240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133 445,8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138 839,4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144 449,5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3 P1 72440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34 901,0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34 464,2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35 843,3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обеспечение предоставления жилых помещений детям-сиротам и детям, оставшимся без попечения родителей, лицам из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их числа по договорам найма специализированных жилых помещений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06 3 00 72400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965 824,5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871 324,5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881 704,0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обеспечение жильем молодых семей в Ростовской области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06 3 00 73140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94 500,0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комфортным жильем населения Ростовской области»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3 00 R0820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61 055,7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61 055,7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реализацию мероприятий по обеспечению жильем молодых семей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3 00 R4970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155 003,1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149 811,0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«Активная политика занятости населения и социальная поддержка безработных граждан» государственной программы Ростовской области «Содействие занятости населения»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«Пожарная безопасность»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«Создание системы обеспечения вызова экстренных оперативных служб по единому номеру «112» государственной программы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10 4 00 00590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 государственных профессиональных образовательных организаций Ростовской области в рамках подпрограммы «Развитие культуры» государственной программы Ростовской области «Развитие культуры и туризма»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11 1 00 11420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5 346,7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5 866,7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5 496,5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 Ростовской области «Развитие культуры и туризма» государственной программы Ростовской области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11 3 00 00110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«Охрана окружающей среды и рациональное природопользование»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12 6 00 00110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 государственных профессиональных образовательных организаций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13 2 00 11050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474,7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475,3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476,0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«Обеспечение реализации государственной программы Ростовской области «Экономическое развитие и инновационная экономика» государственной программы Ростовской области «Экономическое развитие и инновационная экономика»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14 6 00 00590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работников государственных органов Ростовской области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«Создание условий для привлечения членов казачьих обществ к несению государственной и иной службы» государственной программы Ростовской области «Поддержка казачьих обществ Ростовской области»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области,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20 2 00 11470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20 952,0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20 968,0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20 985,0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детей-сирот и детей, оставшихся без попечения родителей, лиц из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числа детей-сирот и детей, оставшихся без попечения родителей, а также лиц, потерявших в период обучения обоих родителей или единственного родителя, обучающихся в государственных общеобразовательных организациях Ростовской области,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20 2 00 11580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6 800,9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6 800,9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6 800,9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подпрограммы «Нормативно-методическое, информационное обеспечение и организация бюджетного процесса»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в рамках обеспечения деятельности Правительства Ростовской области (Расходы на выплаты персоналу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в рамках обеспечения деятельности Аппарата Уполномоченного по правам человека 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94 1 00 00110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95 1 00 00110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по аппарату мировых судей в рамках обеспечения деятельности департамента по обеспечению деятельности мировых судей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95 2 00 00110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(Расходы на выплаты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1 637 247,6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1 669 778,6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1 733 470,9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167 629,3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174 186,8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180 972,9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929,9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9 643,1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9 950,5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10 172,2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гражданских служащих Ростовской области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397,3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Субвенция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04 1 00 72110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1 396 241,4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1 449 238,2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1 505 035,8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приобретение компьютерной техники органам социальной защиты населения муниципальных районов и городских округов в рамках подпрограммы «Социальная поддержка отдельных категорий граждан» государственной программы Ростовской области «Социальная поддержка граждан»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04 1 00 74120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14 766,7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проведение капитального ремонта административных зданий органов социальной защиты населения муниципальных районов и городских округов в рамках подпрограммы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«Социальная поддержка отдельных категорий граждан» государственной программы Ростовской области «Социальная поддержка граждан»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04 1 00 74480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13 416,9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«Оказание мер государственной поддержки в улучшении жилищных условий отдельным категориям граждан»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24 233,9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25 086,8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25 973,7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9 027,1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9 027,1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9 027,1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Внедрение цифровых технологий в сферах государственного управления и оказания государственных услуг, в том числе в интересах населения и бизнеса в рамках подпрограммы «Развитие цифровых технологий» государственной программы Ростовской области «Информационное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15 1 00 22290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962,0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962,0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962,0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3 727 365,5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4 129 654,4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3 691 351,6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1 130 652,2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742 494,8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35 879,0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физической культуры и массового спорта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33 624,1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28 544,1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28 544,1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Физкультурные и массовые спортивные мероприятия в рамках подпрограммы «Развитие физической культуры и массового спорта в Ростовской области» государственной 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13 1 00 21950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199,5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 в рамках подпрограммы «Развитие физической культуры и массового спорта в Ростовской области» государственной 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1 P5 52280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16 634,1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16 638,7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332,8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5 746,5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6 430,5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6 430,5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приобретение автобусов для муниципальных учреждений спортивной направленности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13 2 00 74500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9 597,0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2 050,1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инфраструктуры,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13 3 00 40370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258 180,7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415 163,3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строительство и реконструкцию спортивных объектов муниципальной собственности, включая газификацию, в рамках подпрограммы «Развитие инфраструктуры спорта в Ростовской области»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физической культуры и спорта»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13 3 00 73400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413 761,6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проведение капитального ремонта спортивных объектов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13 3 00 73430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99 622,6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137 574,1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3 P5 51390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292 914,0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135 522,4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по военно-спортивному воспитанию молодежи в рамках подпрограммы «Развитие системы образовательных организаций, использующих в образовательном процессе казачий компонент» государственной программы Ростовской области «Поддержка казачьих обществ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20 2 00 22780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2 533 783,7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3 322 105,0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3 588 045,4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государственной программы Ростовской области «Доступная среда»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948,8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948,8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948,8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«Профилактика экстремизма и терроризма в Ростовской области»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15 961,2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14 239,2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14 239,2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1 728 645,1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2 147 510,0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2 581 458,8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 Ростовской области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76 840,2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77 778,5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78 754,4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Премии спортсменам Ростовской области и их тренерам за высокие спортивные результаты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13 2 00 11430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15 987,5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15 987,5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15 987,5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Стипендии спортсменам Ростовской области - кандидатам в спортивные сборные команды России по олимпийским, паралимпийским и сурдлимпийским видам спорта в рамках подпрограммы «Развитие спорта высших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13 2 00 11440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42 600,0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42 600,0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42 600,0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Ежемесячное денежное содержание лиц, имеющих выдающиеся достижения и особые заслуги в области физической культуры и спорта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13 2 00 11480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Спортивные мероприятия и подготовка спортсменов высокого класса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13 2 00 21960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897,8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по эксплуатации стадионов в городах Волгограде, Екатеринбурге, Калининграде, Нижнем Новгороде, Ростове-на-Дону, Самаре и Саранске в рамках подпрограммы «Развитие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13 2 00 53790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192 526,4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154 391,0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7 719,6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Гранты в форме субсидий коммерческим организациям на финансовое обеспечение части затрат, связанных с обеспечением подготовки и участия во всероссийских и международных соревнованиях команд Ростовской области в составе клубов по игровым видам спорта,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13 2 00 69040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38 250,0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38 250,0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38 250,0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Гранты в форме субсидий социально ориентированным некоммерческим организациям на финансовое обеспечение части затрат, связанных с обеспечением подготовки и участия во всероссийских и международных соревнованиях команд Ростовской области в составе клубов по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игровым видам спорта,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спорта».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13 2 00 69050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104 146,7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104 146,7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104 146,7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обеспечение уровня финансирования муниципальных организаций, осуществляющих спортивную подготовку в соответствии с требованиями федеральных стандартов спортивной подготовки,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13 2 00 74540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Федерации, в рамках подпрограммы «Развитие спорта высших достижений и системы подготовки спортивного резерва в Ростовской области»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 P5 50810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16 863,7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16 863,7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2 866,9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Приобретение спортивного оборудования и инвентаря для приведения организаций спортивной подготовки в нормативное состояние в рамках подпрограммы «Развитие спорта высших достижений и системы подготовки спортивного резерва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2 P5 52290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7 957,1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8 486,0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169,8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Ростовской области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283 798,2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695 121,7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695 121,8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разработку проектной документации на строительство и реконструкцию объектов в рамках подпрограммы «Развитие инфраструктуры спорта в Ростовской области» государственной программы Ростовской области «Развитие физической культуры и спорта»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13 3 00 21040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3 511,8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(оказание услуг) государственных учреждений Ростовской области в рамках подпрограммы «Энергосбережение и 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429,2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464,1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464,1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62 929,6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65 054,6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67 427,2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13 4 00 00110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58 130,6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60 221,4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62 552,8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13 4 00 00190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925,8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в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13 4 00 00190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2 297,2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2 331,4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2 372,6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в рамках подпрограммы «Обеспечение реализации государственной программы» государственной программы Ростовской области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13 4 00 21010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развитие цифровой инфраструктуры, защита информации в рамках подпрограммы «Развитие цифровых технологий» государственной программы Ростовской области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1 355,4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1 355,4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1 355,4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замене ламп накаливания и 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светодиодов) в рамках подпрограммы «Энергосбережение и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повышение энергетической эффективности в государственных и муниципальных учреждениях» государственной программы Ростовской области «Энергоэффективность и развитие промышленности и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18 1 00 22610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135,1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СРЕДСТВА МАССОВОЙ ИНФОРМАЦИИ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393 291,9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384 713,7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385 665,7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68 873,0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68 873,0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68 873,0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Субсидии телерадиокомпаниям на финансовое обеспечение затрат по распространению социально значимых программ с использованием электронных средств массовой информации в рамках подпрограммы «Развитие цифровых технологий» государственной программы Ростовской области «Информационное общество»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15 1 00 98701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66 792,6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66 792,6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66 792,6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телекомпаниям на финансовое обеспечение затрат по организации трансляций матчей Футбольного клуба «Ростов» на телеканалах в рамках проведения чемпионата России по футболу по иным непрограммным мероприятиям в рамках обеспечения деятельности Правительства Ростовской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89 9 00 98706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2 080,4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2 080,4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2 080,4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Периодическая печать и издательства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65 507,2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57 466,5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57 466,5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организациям, осуществляющим производство, выпуск и распространение средств массовой информации, включенных в областной реестр средств массовой информации, на возмещение части затрат на производство, выпуск и распространение периодических печатных изданий - газет по иным непрограммным мероприятиям в рамках обеспечения деятельности Правительства Ростовской области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89 9 00 98702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2 825,0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2 825,0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2 825,0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организациям, осуществляющим производство, выпуск и распространение средств массовой информации, включенных в областной реестр средств массовой информации, на возмещение части затрат на производство, выпуск и распространение периодических печатных изданий - газет по иным непрограммным мероприятиям в рамках обеспечения деятельности Правительства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89 9 00 98702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61 107,2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53 066,5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53 066,5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Гранты организациям, осуществляющим производство и выпуск средств массовой информации, независимо от их организационно-правовой формы и формы собственности на возмещение затрат, связанных с реализацией социально значимых проектов в средствах массовой информации, по иным непрограммным мероприятиям в рамках обеспечения деятельности Правительства Ростовской области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89 9 00 98703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Гранты организациям, осуществляющим производство и выпуск средств массовой информации, независимо от их организационно-правовой формы и формы собственности на возмещение затрат, связанных с реализацией социально значимых проектов в средствах массовой информации, по иным непрограммным мероприятиям в рамках обеспечения деятельности Правительства Ростовской области (Субсидии юридическим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89 9 00 98703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1 260,0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1 260,0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1 260,0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средств массовой  информации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258 911,7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258 374,2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259 326,2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 и размещение социальной рекламной продукции антикоррупционной направленности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09 1 00 21540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Премии победителям конкурса журналистских материалов по противодействию коррупции в рамках подпрограммы «Противодействие коррупции в Ростовской области» государственной программы Ростовской области «Обеспечение общественного порядка и профилактика правонарушений»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09 1 00 90220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Премии победителям конкурса журналистских работ на лучший журналистский материал, посвященный противодействию терроризму и экстремистской идеологии «Безопасный Дон» в рамках подпрограммы «Профилактика экстремизма и терроризма в Ростовской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области» государственной программы Ростовской области «Обеспечение общественного порядка и профилактика правонарушений»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09 2 00 90520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победителям конкурса среди печатных и электронных средств массовой информации на лучшую информационную кампанию, посвященную формированию антинаркотического мировоззрения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09 3 00 90230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освещению деятельности органов государственной власти Ростовской области в средствах массовой информации, печатных изданиях, в информационно-телекоммуникационной сети «Интернет»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09 3 00 98712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производству аудиовизуальной продукции о деятельности органов государственной власти Ростовской области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09 3 00 98714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165,0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информационному сопровождению деятельности органов государственной власти Ростовской области в рамках подпрограммы «Комплексные меры противодействия злоупотреблению наркотиками и их незаконному обороту» государственной программы Ростовской области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09 3 00 98716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Информационное сопровождение деятельности Общественной палаты Ростовской области в рамках подпрограммы «Содействие развитию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институтов и инициатив гражданского общества в Ростовской области»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19 3 00 22690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4 636,0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4 636,0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4 636,0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Официальная публикация нормативно-правовых актов Ростовской области в газете, являющейся официальным источником опубликования правовых актов Ростовской области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19 4 00 22730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10 593,2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10 593,2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10 593,2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политических партий, представленных в Законодательном Собрании Ростовской области, в рамках подпрограммы «Реализация региональной государственной информационной политики» государственной программы Ростовской области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19 4 00 22740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123 125,7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123 125,7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123 125,7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Премии победителям конкурса журналистских работ на премию Губернатора Ростовской области в рамках подпрограммы «Реализация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региональной государственной информационной политики» государственной программы Ростовской области «Региональная политика»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19 4 00 90330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2 200,0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2 200,0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2 200,0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Гранты организациям, осуществляющим производство и выпуск средств массовой информации, независимо от их организационно-правовой формы и формы собственности на возмещение затрат, связанных с реализацией социально значимых проектов в средствах массовой информации, по иным непрограммным мероприятиям в рамках обеспечения деятельности Правительства Ростовской области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89 9 00 98703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315,0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Гранты организациям, осуществляющим производство и выпуск средств массовой информации, независимо от их организационно-правовой формы и формы собственности на возмещение затрат, связанных с реализацией социально значимых проектов в средствах массовой информации, по иным непрограммным мероприятиям в рамках обеспечения деятельности Правительства Ростовской области (Субсидии юридическим лицам (кроме некоммерческих организаций),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89 9 00 98703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1 260,0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1 260,0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1 260,0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освещению деятельности органов государственной власти Ростовской области в средствах массовой информации, печатных изданиях, в информационно-телекоммуникационной сети «Интернет» по иным непрограммным мероприятиям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89 9 00 98712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72 331,5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70 246,1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71 251,1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трансляции в теле- или радиоэфире (в том числе в рамках новостной программы или отдельной передачи) информации о деятельности органов государственной власти Ростовской области по иным непрограммным мероприятиям в рамках обеспечения деятельности Правительства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89 9 00 98715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42 700,3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43 748,2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44 195,2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3 140 321,8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3 295 498,5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3 593 121,4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3 140 321,8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3 295 498,5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3 593 121,4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Процентные платежи по обслуживанию </w:t>
            </w: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государственного долга Ростовской области в рамках непрограммного направления деятельности «Реализация функций иных государственных органов Ростовской области» (Обслуживание государственного долга субъекта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99 2 00 90090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3 140 321,8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3 295 498,5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3 593 121,4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12 498 572,3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11 218 680,3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10 398 812,3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9 934 027,1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8 902 320,1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7 311 615,0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Дотация на выравнивание бюджетной обеспеченности муниципальных районов, городских округов в рамках подпрограммы «Поддержание устойчивого исполнения местных бюджетов»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(Дотации)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21 6 00 70100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7 437 878,2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6 357 031,5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4 972 775,0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Дотация на выравнивание бюджетной обеспеченности поселений в рамках подпрограммы «Поддержание устойчивого исполнения местных бюджетов»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(Дотации)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21 6 00 70300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2 496 148,9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2 545 288,6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2 338 840,0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дотации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1 709 407,9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1 096 537,9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3 087 197,3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Дотация на поддержку мер по обеспечению сбалансированности бюджетов муниципальных образований в рамках подпрограммы «Поддержание устойчивого исполнения местных бюджетов» государственной программы Ростовской области «Управление государственными финансами и создание условий для эффективного управления муниципальными финансами» (Дотации)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21 6 00 70200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1 709 407,9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1 096 537,9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3 087 197,3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855 137,3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1 219 822,3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программ местного развития и обеспечение занятости для шахтерских городов и поселков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99 9 00 51560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855 137,3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1 219 822,3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A1A7C" w:rsidRPr="006A1A7C" w:rsidTr="006A1A7C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1A7C" w:rsidRPr="006A1A7C" w:rsidRDefault="006A1A7C" w:rsidP="006A1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230 879 849,0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4D24E3">
            <w:pPr>
              <w:ind w:lef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226 370 089,6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1A7C" w:rsidRPr="006A1A7C" w:rsidRDefault="006A1A7C" w:rsidP="006A1A7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1A7C">
              <w:rPr>
                <w:rFonts w:ascii="Times New Roman" w:hAnsi="Times New Roman"/>
                <w:color w:val="000000"/>
                <w:sz w:val="28"/>
                <w:szCs w:val="28"/>
              </w:rPr>
              <w:t>182 337 404,8</w:t>
            </w:r>
          </w:p>
        </w:tc>
      </w:tr>
    </w:tbl>
    <w:p w:rsidR="003A6D01" w:rsidRDefault="003A6D01" w:rsidP="00F710A3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p w:rsidR="003A6D01" w:rsidRDefault="003A6D01" w:rsidP="00F710A3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p w:rsidR="003A6D01" w:rsidRDefault="003A6D01" w:rsidP="00F710A3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4D24E3" w:rsidTr="004D24E3">
        <w:tc>
          <w:tcPr>
            <w:tcW w:w="4928" w:type="dxa"/>
          </w:tcPr>
          <w:p w:rsidR="004D24E3" w:rsidRPr="004D24E3" w:rsidRDefault="004D24E3" w:rsidP="004D24E3">
            <w:pPr>
              <w:tabs>
                <w:tab w:val="left" w:pos="37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24E3">
              <w:rPr>
                <w:rFonts w:ascii="Times New Roman" w:hAnsi="Times New Roman"/>
                <w:sz w:val="28"/>
                <w:szCs w:val="28"/>
              </w:rPr>
              <w:t>Заместитель Губернатора</w:t>
            </w:r>
          </w:p>
          <w:p w:rsidR="004D24E3" w:rsidRDefault="004D24E3" w:rsidP="004D24E3">
            <w:pPr>
              <w:tabs>
                <w:tab w:val="left" w:pos="37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Ростовской области –</w:t>
            </w:r>
          </w:p>
          <w:p w:rsidR="004D24E3" w:rsidRPr="004D24E3" w:rsidRDefault="004D24E3" w:rsidP="004D24E3">
            <w:pPr>
              <w:tabs>
                <w:tab w:val="left" w:pos="37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министр финансов</w:t>
            </w:r>
          </w:p>
        </w:tc>
        <w:tc>
          <w:tcPr>
            <w:tcW w:w="4929" w:type="dxa"/>
          </w:tcPr>
          <w:p w:rsidR="004D24E3" w:rsidRDefault="004D24E3" w:rsidP="00F710A3">
            <w:pPr>
              <w:tabs>
                <w:tab w:val="left" w:pos="375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4D24E3" w:rsidRDefault="004D24E3" w:rsidP="00F710A3">
            <w:pPr>
              <w:tabs>
                <w:tab w:val="left" w:pos="375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4D24E3" w:rsidRDefault="004D24E3" w:rsidP="00F710A3">
            <w:pPr>
              <w:tabs>
                <w:tab w:val="left" w:pos="375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4D24E3" w:rsidRDefault="004D24E3" w:rsidP="004D24E3">
            <w:pPr>
              <w:tabs>
                <w:tab w:val="left" w:pos="3750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Л.В. Федотова</w:t>
            </w:r>
          </w:p>
        </w:tc>
      </w:tr>
    </w:tbl>
    <w:p w:rsidR="003A6D01" w:rsidRPr="00571817" w:rsidRDefault="003A6D01" w:rsidP="00F710A3">
      <w:pPr>
        <w:tabs>
          <w:tab w:val="left" w:pos="3750"/>
        </w:tabs>
        <w:rPr>
          <w:rFonts w:ascii="Times New Roman" w:hAnsi="Times New Roman"/>
          <w:sz w:val="28"/>
          <w:szCs w:val="28"/>
          <w:lang w:val="en-US"/>
        </w:rPr>
      </w:pPr>
    </w:p>
    <w:sectPr w:rsidR="003A6D01" w:rsidRPr="00571817" w:rsidSect="00571817">
      <w:headerReference w:type="default" r:id="rId6"/>
      <w:headerReference w:type="first" r:id="rId7"/>
      <w:pgSz w:w="16838" w:h="11906" w:orient="landscape"/>
      <w:pgMar w:top="851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B9E" w:rsidRDefault="00684B9E" w:rsidP="006F2D06">
      <w:r>
        <w:separator/>
      </w:r>
    </w:p>
  </w:endnote>
  <w:endnote w:type="continuationSeparator" w:id="0">
    <w:p w:rsidR="00684B9E" w:rsidRDefault="00684B9E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B9E" w:rsidRDefault="00684B9E" w:rsidP="006F2D06">
      <w:r>
        <w:separator/>
      </w:r>
    </w:p>
  </w:footnote>
  <w:footnote w:type="continuationSeparator" w:id="0">
    <w:p w:rsidR="00684B9E" w:rsidRDefault="00684B9E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B9E" w:rsidRPr="006F2D06" w:rsidRDefault="009C6536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684B9E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050626">
      <w:rPr>
        <w:rFonts w:ascii="Times New Roman" w:hAnsi="Times New Roman"/>
        <w:noProof/>
        <w:sz w:val="24"/>
        <w:szCs w:val="24"/>
      </w:rPr>
      <w:t>354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684B9E" w:rsidRDefault="00684B9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B9E" w:rsidRDefault="00684B9E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50626"/>
    <w:rsid w:val="000655D1"/>
    <w:rsid w:val="0006754C"/>
    <w:rsid w:val="00074B10"/>
    <w:rsid w:val="000857B6"/>
    <w:rsid w:val="000D5ABF"/>
    <w:rsid w:val="000E4ECA"/>
    <w:rsid w:val="000F45B1"/>
    <w:rsid w:val="00104CC6"/>
    <w:rsid w:val="001066CB"/>
    <w:rsid w:val="00111C45"/>
    <w:rsid w:val="001354F6"/>
    <w:rsid w:val="00137454"/>
    <w:rsid w:val="0014568D"/>
    <w:rsid w:val="001701C1"/>
    <w:rsid w:val="001735AA"/>
    <w:rsid w:val="00187E53"/>
    <w:rsid w:val="00194310"/>
    <w:rsid w:val="00274083"/>
    <w:rsid w:val="002B2FF2"/>
    <w:rsid w:val="002C1005"/>
    <w:rsid w:val="0032138C"/>
    <w:rsid w:val="00341C15"/>
    <w:rsid w:val="00347773"/>
    <w:rsid w:val="003A6D01"/>
    <w:rsid w:val="003B4392"/>
    <w:rsid w:val="003C78B0"/>
    <w:rsid w:val="004660F2"/>
    <w:rsid w:val="004731EF"/>
    <w:rsid w:val="004A5212"/>
    <w:rsid w:val="004B51A1"/>
    <w:rsid w:val="004C3DE9"/>
    <w:rsid w:val="004D24E3"/>
    <w:rsid w:val="004D6B25"/>
    <w:rsid w:val="004E1047"/>
    <w:rsid w:val="004F1837"/>
    <w:rsid w:val="00504D2C"/>
    <w:rsid w:val="00514041"/>
    <w:rsid w:val="00515CE0"/>
    <w:rsid w:val="005229B3"/>
    <w:rsid w:val="00571817"/>
    <w:rsid w:val="005A170C"/>
    <w:rsid w:val="005A33DC"/>
    <w:rsid w:val="005C3504"/>
    <w:rsid w:val="00615319"/>
    <w:rsid w:val="006166BC"/>
    <w:rsid w:val="006416B8"/>
    <w:rsid w:val="00684B9E"/>
    <w:rsid w:val="00695B50"/>
    <w:rsid w:val="006A1A7C"/>
    <w:rsid w:val="006B33D1"/>
    <w:rsid w:val="006C1A82"/>
    <w:rsid w:val="006C5146"/>
    <w:rsid w:val="006F2D06"/>
    <w:rsid w:val="007243DD"/>
    <w:rsid w:val="007425EF"/>
    <w:rsid w:val="007A253E"/>
    <w:rsid w:val="007D63A3"/>
    <w:rsid w:val="007F61DD"/>
    <w:rsid w:val="00805740"/>
    <w:rsid w:val="008212EA"/>
    <w:rsid w:val="0084457B"/>
    <w:rsid w:val="00867CC4"/>
    <w:rsid w:val="008772C7"/>
    <w:rsid w:val="008A6796"/>
    <w:rsid w:val="008B0A5E"/>
    <w:rsid w:val="008C6E35"/>
    <w:rsid w:val="008E396E"/>
    <w:rsid w:val="008F1874"/>
    <w:rsid w:val="00916067"/>
    <w:rsid w:val="00942323"/>
    <w:rsid w:val="00955523"/>
    <w:rsid w:val="0096618D"/>
    <w:rsid w:val="0096665B"/>
    <w:rsid w:val="009674DD"/>
    <w:rsid w:val="0097572D"/>
    <w:rsid w:val="009A4E98"/>
    <w:rsid w:val="009A65CD"/>
    <w:rsid w:val="009A69EB"/>
    <w:rsid w:val="009C6536"/>
    <w:rsid w:val="009D09D3"/>
    <w:rsid w:val="009D25C9"/>
    <w:rsid w:val="00A05758"/>
    <w:rsid w:val="00A82F1E"/>
    <w:rsid w:val="00AA1DE1"/>
    <w:rsid w:val="00AC46D4"/>
    <w:rsid w:val="00B500D2"/>
    <w:rsid w:val="00BA0B2A"/>
    <w:rsid w:val="00BA1CF8"/>
    <w:rsid w:val="00BA28E5"/>
    <w:rsid w:val="00BE1D23"/>
    <w:rsid w:val="00BE7891"/>
    <w:rsid w:val="00C24915"/>
    <w:rsid w:val="00C32397"/>
    <w:rsid w:val="00C41C32"/>
    <w:rsid w:val="00C7266E"/>
    <w:rsid w:val="00C941BE"/>
    <w:rsid w:val="00CB6DA7"/>
    <w:rsid w:val="00CC666D"/>
    <w:rsid w:val="00CC75E1"/>
    <w:rsid w:val="00CE1C69"/>
    <w:rsid w:val="00D1432E"/>
    <w:rsid w:val="00D16AAF"/>
    <w:rsid w:val="00D4212D"/>
    <w:rsid w:val="00D77002"/>
    <w:rsid w:val="00DA4736"/>
    <w:rsid w:val="00E0285D"/>
    <w:rsid w:val="00E12900"/>
    <w:rsid w:val="00E360B4"/>
    <w:rsid w:val="00E46F12"/>
    <w:rsid w:val="00EA62EA"/>
    <w:rsid w:val="00EF527A"/>
    <w:rsid w:val="00F14250"/>
    <w:rsid w:val="00F14EA1"/>
    <w:rsid w:val="00F61C18"/>
    <w:rsid w:val="00F710A3"/>
    <w:rsid w:val="00F91A16"/>
    <w:rsid w:val="00F94E42"/>
    <w:rsid w:val="00F95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3A6D01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3A6D01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70">
    <w:name w:val="xl70"/>
    <w:basedOn w:val="a"/>
    <w:rsid w:val="006A1A7C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71">
    <w:name w:val="xl71"/>
    <w:basedOn w:val="a"/>
    <w:rsid w:val="006A1A7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72">
    <w:name w:val="xl72"/>
    <w:basedOn w:val="a"/>
    <w:rsid w:val="006A1A7C"/>
    <w:pPr>
      <w:pBdr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73">
    <w:name w:val="xl73"/>
    <w:basedOn w:val="a"/>
    <w:rsid w:val="006A1A7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74">
    <w:name w:val="xl74"/>
    <w:basedOn w:val="a"/>
    <w:rsid w:val="006A1A7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75">
    <w:name w:val="xl75"/>
    <w:basedOn w:val="a"/>
    <w:rsid w:val="006A1A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76">
    <w:name w:val="xl76"/>
    <w:basedOn w:val="a"/>
    <w:rsid w:val="006A1A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table" w:styleId="aa">
    <w:name w:val="Table Grid"/>
    <w:basedOn w:val="a1"/>
    <w:uiPriority w:val="59"/>
    <w:rsid w:val="004D2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386</Pages>
  <Words>71094</Words>
  <Characters>405236</Characters>
  <Application>Microsoft Office Word</Application>
  <DocSecurity>0</DocSecurity>
  <Lines>3376</Lines>
  <Paragraphs>950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Захарова</dc:creator>
  <cp:lastModifiedBy>Zakharova</cp:lastModifiedBy>
  <cp:revision>30</cp:revision>
  <cp:lastPrinted>2021-10-08T05:38:00Z</cp:lastPrinted>
  <dcterms:created xsi:type="dcterms:W3CDTF">2020-10-09T08:28:00Z</dcterms:created>
  <dcterms:modified xsi:type="dcterms:W3CDTF">2021-10-22T11:28:00Z</dcterms:modified>
</cp:coreProperties>
</file>